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AFDCB" w14:textId="77777777"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r w:rsidRPr="009F5294">
        <w:rPr>
          <w:rFonts w:ascii="Times New Roman" w:eastAsia="Times New Roman" w:hAnsi="Times New Roman" w:cs="Times New Roman"/>
          <w:b/>
          <w:sz w:val="24"/>
          <w:szCs w:val="24"/>
        </w:rPr>
        <w:t>CENU APTAUJA</w:t>
      </w:r>
    </w:p>
    <w:p w14:paraId="08773449" w14:textId="77777777" w:rsidR="009F5294" w:rsidRPr="009F5294" w:rsidRDefault="009F5294" w:rsidP="009F5294">
      <w:pPr>
        <w:spacing w:before="120" w:after="120" w:line="240" w:lineRule="auto"/>
        <w:jc w:val="center"/>
        <w:rPr>
          <w:rFonts w:ascii="Times New Roman" w:eastAsia="Times New Roman" w:hAnsi="Times New Roman" w:cs="Times New Roman"/>
          <w:b/>
          <w:bCs/>
          <w:sz w:val="24"/>
          <w:szCs w:val="24"/>
          <w:lang w:eastAsia="lv-LV"/>
        </w:rPr>
      </w:pPr>
      <w:r w:rsidRPr="009F5294">
        <w:rPr>
          <w:rFonts w:ascii="Times New Roman" w:eastAsia="Times New Roman" w:hAnsi="Times New Roman" w:cs="Times New Roman"/>
          <w:b/>
          <w:bCs/>
          <w:sz w:val="24"/>
          <w:szCs w:val="24"/>
          <w:lang w:eastAsia="lv-LV"/>
        </w:rPr>
        <w:t>“Deratizācijas un dezinsekcijas pakalpojumu veikšana SIA “Bauskas slimnīca””</w:t>
      </w:r>
      <w:r w:rsidRPr="009F5294">
        <w:rPr>
          <w:rFonts w:ascii="Times New Roman" w:eastAsia="Calibri" w:hAnsi="Times New Roman" w:cs="Times New Roman"/>
          <w:b/>
          <w:sz w:val="24"/>
          <w:szCs w:val="24"/>
        </w:rPr>
        <w:t xml:space="preserve"> </w:t>
      </w:r>
    </w:p>
    <w:p w14:paraId="601D7869" w14:textId="77777777"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r w:rsidRPr="009F5294">
        <w:rPr>
          <w:rFonts w:ascii="Times New Roman" w:eastAsia="Times New Roman" w:hAnsi="Times New Roman" w:cs="Times New Roman"/>
          <w:b/>
          <w:sz w:val="24"/>
          <w:szCs w:val="24"/>
        </w:rPr>
        <w:t>identifikācijas Nr. BS 2024/3-C</w:t>
      </w:r>
    </w:p>
    <w:p w14:paraId="65A12E35" w14:textId="77777777"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p>
    <w:p w14:paraId="73768DD4" w14:textId="77777777" w:rsidR="009F5294" w:rsidRPr="009F5294" w:rsidRDefault="009F5294" w:rsidP="009F5294">
      <w:pPr>
        <w:numPr>
          <w:ilvl w:val="0"/>
          <w:numId w:val="1"/>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9F5294" w:rsidRPr="009F5294" w14:paraId="63CDC38A" w14:textId="77777777" w:rsidTr="009F5294">
        <w:trPr>
          <w:trHeight w:val="235"/>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2BF168" w14:textId="77777777" w:rsidR="009F5294" w:rsidRPr="009F5294" w:rsidRDefault="009F5294" w:rsidP="009F5294">
            <w:pPr>
              <w:keepNext/>
              <w:spacing w:before="120" w:after="120" w:line="240" w:lineRule="auto"/>
              <w:outlineLvl w:val="1"/>
              <w:rPr>
                <w:rFonts w:ascii="Times New Roman" w:eastAsia="Times New Roman" w:hAnsi="Times New Roman" w:cs="Times New Roman"/>
                <w:b/>
                <w:bCs/>
                <w:iCs/>
                <w:kern w:val="2"/>
                <w:sz w:val="24"/>
                <w:szCs w:val="24"/>
              </w:rPr>
            </w:pPr>
            <w:r w:rsidRPr="009F5294">
              <w:rPr>
                <w:rFonts w:ascii="Times New Roman" w:eastAsia="Times New Roman" w:hAnsi="Times New Roman" w:cs="Times New Roman"/>
                <w:b/>
                <w:bCs/>
                <w:iCs/>
                <w:kern w:val="2"/>
                <w:sz w:val="24"/>
                <w:szCs w:val="24"/>
              </w:rPr>
              <w:t>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ED8F220"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SIA “Bauskas slimnīca”</w:t>
            </w:r>
          </w:p>
        </w:tc>
      </w:tr>
      <w:tr w:rsidR="009F5294" w:rsidRPr="009F5294" w14:paraId="051591A2" w14:textId="77777777" w:rsidTr="009F5294">
        <w:trPr>
          <w:trHeight w:val="22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7D3602B"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
                <w:bCs/>
                <w:iCs/>
                <w:kern w:val="2"/>
                <w:sz w:val="24"/>
                <w:szCs w:val="24"/>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31D4610"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Dārza iela 7/1, Bauska, Bauskas novads, LV-3901</w:t>
            </w:r>
          </w:p>
        </w:tc>
      </w:tr>
      <w:tr w:rsidR="009F5294" w:rsidRPr="009F5294" w14:paraId="026BEC08" w14:textId="77777777" w:rsidTr="009F5294">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80A1B6"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
                <w:bCs/>
                <w:iCs/>
                <w:kern w:val="2"/>
                <w:sz w:val="24"/>
                <w:szCs w:val="24"/>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0CC87CE4"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43603017682</w:t>
            </w:r>
          </w:p>
        </w:tc>
      </w:tr>
    </w:tbl>
    <w:p w14:paraId="014AA10A" w14:textId="77777777" w:rsidR="009F5294" w:rsidRPr="009F5294" w:rsidRDefault="009F5294" w:rsidP="009F5294">
      <w:pPr>
        <w:pStyle w:val="ListParagraph"/>
        <w:numPr>
          <w:ilvl w:val="0"/>
          <w:numId w:val="1"/>
        </w:numPr>
        <w:spacing w:before="120" w:after="120"/>
        <w:ind w:left="0" w:firstLine="0"/>
        <w:contextualSpacing w:val="0"/>
        <w:jc w:val="both"/>
        <w:rPr>
          <w:rFonts w:ascii="Times New Roman" w:eastAsia="Calibri" w:hAnsi="Times New Roman" w:cs="Times New Roman"/>
          <w:b/>
          <w:bCs/>
          <w:kern w:val="2"/>
        </w:rPr>
      </w:pPr>
      <w:r w:rsidRPr="009F5294">
        <w:rPr>
          <w:rFonts w:ascii="Times New Roman" w:eastAsia="Calibri" w:hAnsi="Times New Roman" w:cs="Times New Roman"/>
          <w:b/>
        </w:rPr>
        <w:t xml:space="preserve">Iepirkuma priekšmets – </w:t>
      </w:r>
    </w:p>
    <w:p w14:paraId="27109D9B" w14:textId="77777777" w:rsidR="009F5294" w:rsidRPr="009F5294" w:rsidRDefault="009F5294" w:rsidP="009F5294">
      <w:pPr>
        <w:pStyle w:val="ListParagraph"/>
        <w:spacing w:before="120" w:after="120"/>
        <w:ind w:left="567"/>
        <w:contextualSpacing w:val="0"/>
        <w:jc w:val="both"/>
        <w:rPr>
          <w:rFonts w:ascii="Times New Roman" w:eastAsia="Calibri" w:hAnsi="Times New Roman" w:cs="Times New Roman"/>
          <w:bCs/>
          <w:kern w:val="2"/>
        </w:rPr>
      </w:pPr>
      <w:r w:rsidRPr="009F5294">
        <w:rPr>
          <w:rFonts w:ascii="Times New Roman" w:eastAsia="Calibri" w:hAnsi="Times New Roman" w:cs="Times New Roman"/>
          <w:b/>
        </w:rPr>
        <w:t>Deratizācijas un dezinsekcijas pakalpojumu veikšana SIA “Bauskas slimnīca”</w:t>
      </w:r>
      <w:r>
        <w:rPr>
          <w:rFonts w:ascii="Times New Roman" w:eastAsia="Calibri" w:hAnsi="Times New Roman" w:cs="Times New Roman"/>
          <w:b/>
        </w:rPr>
        <w:t xml:space="preserve"> </w:t>
      </w:r>
      <w:r w:rsidRPr="009F5294">
        <w:rPr>
          <w:rFonts w:ascii="Times New Roman" w:eastAsia="Calibri" w:hAnsi="Times New Roman" w:cs="Times New Roman"/>
          <w:bCs/>
        </w:rPr>
        <w:t>saskaņā ar Tehnisko specifikāciju/Tehnisko – finanšu piedāvājumu (1.pielikums).</w:t>
      </w:r>
    </w:p>
    <w:p w14:paraId="437B0AC9" w14:textId="77777777" w:rsidR="009F5294" w:rsidRPr="009F5294" w:rsidRDefault="009F5294" w:rsidP="009F5294">
      <w:pPr>
        <w:spacing w:before="120" w:after="120" w:line="240" w:lineRule="auto"/>
        <w:jc w:val="both"/>
        <w:rPr>
          <w:rFonts w:ascii="Times New Roman" w:eastAsia="Times New Roman" w:hAnsi="Times New Roman" w:cs="Times New Roman"/>
          <w:b/>
          <w:sz w:val="24"/>
          <w:szCs w:val="24"/>
        </w:rPr>
      </w:pPr>
      <w:r w:rsidRPr="009F5294">
        <w:rPr>
          <w:rFonts w:ascii="Times New Roman" w:hAnsi="Times New Roman" w:cs="Times New Roman"/>
          <w:b/>
          <w:bCs/>
          <w:iCs/>
          <w:sz w:val="24"/>
          <w:szCs w:val="24"/>
        </w:rPr>
        <w:t>3. Kontaktpersonas:</w:t>
      </w:r>
    </w:p>
    <w:p w14:paraId="625992A7" w14:textId="77777777" w:rsidR="009F5294" w:rsidRPr="009F5294" w:rsidRDefault="009F5294" w:rsidP="009F5294">
      <w:pPr>
        <w:numPr>
          <w:ilvl w:val="1"/>
          <w:numId w:val="2"/>
        </w:numPr>
        <w:spacing w:before="120" w:after="120" w:line="240" w:lineRule="auto"/>
        <w:ind w:hanging="508"/>
        <w:jc w:val="both"/>
        <w:rPr>
          <w:rFonts w:ascii="Times New Roman" w:eastAsia="Times New Roman" w:hAnsi="Times New Roman" w:cs="Times New Roman"/>
          <w:sz w:val="24"/>
          <w:szCs w:val="24"/>
          <w:lang w:eastAsia="zh-CN"/>
        </w:rPr>
      </w:pPr>
      <w:r w:rsidRPr="009F5294">
        <w:rPr>
          <w:rFonts w:ascii="Times New Roman" w:eastAsia="Times New Roman" w:hAnsi="Times New Roman" w:cs="Times New Roman"/>
          <w:sz w:val="24"/>
          <w:szCs w:val="24"/>
          <w:lang w:eastAsia="zh-CN"/>
        </w:rPr>
        <w:t xml:space="preserve">Par cenu aptaujas noteikumiem un tehnisko specifikāciju: </w:t>
      </w:r>
      <w:r w:rsidRPr="009F5294">
        <w:rPr>
          <w:rFonts w:ascii="Times New Roman" w:eastAsia="Times New Roman" w:hAnsi="Times New Roman" w:cs="Times New Roman"/>
          <w:sz w:val="24"/>
          <w:szCs w:val="24"/>
        </w:rPr>
        <w:t xml:space="preserve">SIA “Bauskas slimnīca” </w:t>
      </w:r>
      <w:r w:rsidRPr="009F5294">
        <w:rPr>
          <w:rFonts w:ascii="Times New Roman" w:hAnsi="Times New Roman" w:cs="Times New Roman"/>
          <w:sz w:val="24"/>
          <w:szCs w:val="24"/>
        </w:rPr>
        <w:t xml:space="preserve">Saimniecības un tehniskais vadītājs Didzis Paegle, e-pasts </w:t>
      </w:r>
      <w:hyperlink r:id="rId5" w:history="1">
        <w:r w:rsidRPr="009F5294">
          <w:rPr>
            <w:rStyle w:val="Hyperlink"/>
            <w:rFonts w:ascii="Times New Roman" w:hAnsi="Times New Roman" w:cs="Times New Roman"/>
            <w:sz w:val="24"/>
            <w:szCs w:val="24"/>
          </w:rPr>
          <w:t>didzis.paegle@bauskasslimnica.lv</w:t>
        </w:r>
      </w:hyperlink>
      <w:r w:rsidRPr="009F5294">
        <w:rPr>
          <w:rFonts w:ascii="Times New Roman" w:hAnsi="Times New Roman" w:cs="Times New Roman"/>
          <w:sz w:val="24"/>
          <w:szCs w:val="24"/>
        </w:rPr>
        <w:t>.</w:t>
      </w:r>
    </w:p>
    <w:p w14:paraId="215BF9B8" w14:textId="77777777" w:rsidR="009F5294" w:rsidRPr="009F5294" w:rsidRDefault="009F5294" w:rsidP="009F5294">
      <w:pPr>
        <w:pStyle w:val="ListParagraph"/>
        <w:keepNext/>
        <w:numPr>
          <w:ilvl w:val="0"/>
          <w:numId w:val="2"/>
        </w:numPr>
        <w:tabs>
          <w:tab w:val="left" w:pos="7940"/>
        </w:tabs>
        <w:spacing w:before="120" w:after="120"/>
        <w:ind w:left="357" w:hanging="357"/>
        <w:contextualSpacing w:val="0"/>
        <w:jc w:val="both"/>
        <w:outlineLvl w:val="1"/>
        <w:rPr>
          <w:rFonts w:ascii="Times New Roman" w:hAnsi="Times New Roman" w:cs="Times New Roman"/>
          <w:b/>
          <w:bCs/>
          <w:iCs/>
        </w:rPr>
      </w:pPr>
      <w:r w:rsidRPr="009F5294">
        <w:rPr>
          <w:rFonts w:ascii="Times New Roman" w:hAnsi="Times New Roman" w:cs="Times New Roman"/>
          <w:b/>
          <w:bCs/>
          <w:iCs/>
        </w:rPr>
        <w:t>Piedāvājumu iesniegšanas vieta, datums un laiks:</w:t>
      </w:r>
    </w:p>
    <w:p w14:paraId="6087D4A5" w14:textId="77777777" w:rsidR="009F5294" w:rsidRPr="009F5294" w:rsidRDefault="009F5294" w:rsidP="009F5294">
      <w:pPr>
        <w:pStyle w:val="ListParagraph"/>
        <w:keepNext/>
        <w:tabs>
          <w:tab w:val="left" w:pos="7940"/>
        </w:tabs>
        <w:spacing w:before="120" w:after="120"/>
        <w:ind w:left="357"/>
        <w:contextualSpacing w:val="0"/>
        <w:jc w:val="both"/>
        <w:outlineLvl w:val="1"/>
        <w:rPr>
          <w:rFonts w:ascii="Times New Roman" w:hAnsi="Times New Roman" w:cs="Times New Roman"/>
        </w:rPr>
      </w:pPr>
      <w:r w:rsidRPr="009F5294">
        <w:rPr>
          <w:rFonts w:ascii="Times New Roman" w:eastAsia="Calibri" w:hAnsi="Times New Roman" w:cs="Times New Roman"/>
        </w:rPr>
        <w:t>4.1. Pretendents savu piedāvājumu iesniedz</w:t>
      </w:r>
      <w:r w:rsidRPr="009F5294">
        <w:rPr>
          <w:rFonts w:ascii="Times New Roman" w:eastAsia="Calibri" w:hAnsi="Times New Roman" w:cs="Times New Roman"/>
          <w:b/>
        </w:rPr>
        <w:t xml:space="preserve"> līdz 2024.gada 30. janvāra plkst. 12:00</w:t>
      </w:r>
      <w:r w:rsidRPr="009F5294">
        <w:rPr>
          <w:rFonts w:ascii="Times New Roman" w:eastAsia="Calibri" w:hAnsi="Times New Roman" w:cs="Times New Roman"/>
        </w:rPr>
        <w:t xml:space="preserve">, nosūtot elektroniski uz e-pasta adresi: </w:t>
      </w:r>
      <w:hyperlink r:id="rId6" w:history="1">
        <w:r w:rsidRPr="009F5294">
          <w:rPr>
            <w:rStyle w:val="Hyperlink"/>
            <w:rFonts w:ascii="Times New Roman" w:hAnsi="Times New Roman" w:cs="Times New Roman"/>
          </w:rPr>
          <w:t>info@bauskasslimnica.lv</w:t>
        </w:r>
      </w:hyperlink>
    </w:p>
    <w:p w14:paraId="55F59EBF" w14:textId="77777777" w:rsidR="009F5294" w:rsidRPr="009F5294" w:rsidRDefault="009F5294" w:rsidP="009F5294">
      <w:pPr>
        <w:pStyle w:val="ListParagraph"/>
        <w:keepNext/>
        <w:tabs>
          <w:tab w:val="left" w:pos="7940"/>
        </w:tabs>
        <w:spacing w:before="120" w:after="120"/>
        <w:ind w:left="357"/>
        <w:contextualSpacing w:val="0"/>
        <w:jc w:val="both"/>
        <w:outlineLvl w:val="1"/>
        <w:rPr>
          <w:rFonts w:ascii="Times New Roman" w:hAnsi="Times New Roman" w:cs="Times New Roman"/>
          <w:b/>
          <w:bCs/>
          <w:iCs/>
        </w:rPr>
      </w:pPr>
    </w:p>
    <w:p w14:paraId="4AD7F94D" w14:textId="77777777" w:rsidR="009F5294" w:rsidRPr="009F5294" w:rsidRDefault="009F5294" w:rsidP="009F5294">
      <w:pPr>
        <w:pStyle w:val="ListParagraph"/>
        <w:keepNext/>
        <w:numPr>
          <w:ilvl w:val="0"/>
          <w:numId w:val="2"/>
        </w:numPr>
        <w:tabs>
          <w:tab w:val="left" w:pos="7940"/>
        </w:tabs>
        <w:spacing w:before="120" w:after="120"/>
        <w:contextualSpacing w:val="0"/>
        <w:jc w:val="both"/>
        <w:outlineLvl w:val="1"/>
        <w:rPr>
          <w:rFonts w:ascii="Times New Roman" w:hAnsi="Times New Roman" w:cs="Times New Roman"/>
          <w:b/>
          <w:bCs/>
          <w:iCs/>
        </w:rPr>
      </w:pPr>
      <w:r w:rsidRPr="009F5294">
        <w:rPr>
          <w:rFonts w:ascii="Times New Roman" w:hAnsi="Times New Roman" w:cs="Times New Roman"/>
          <w:b/>
          <w:bCs/>
          <w:iCs/>
        </w:rPr>
        <w:t>Līguma nosacījumi:</w:t>
      </w:r>
      <w:r w:rsidRPr="009F5294">
        <w:rPr>
          <w:rFonts w:ascii="Times New Roman" w:hAnsi="Times New Roman" w:cs="Times New Roman"/>
          <w:b/>
          <w:bCs/>
          <w:iCs/>
        </w:rPr>
        <w:tab/>
      </w:r>
    </w:p>
    <w:p w14:paraId="5A83D8BC" w14:textId="77777777" w:rsidR="009F5294" w:rsidRPr="009F5294"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 xml:space="preserve">Līguma izpildes laiks: </w:t>
      </w:r>
      <w:r w:rsidRPr="009F5294">
        <w:rPr>
          <w:rFonts w:ascii="Times New Roman" w:eastAsia="Times New Roman" w:hAnsi="Times New Roman" w:cs="Times New Roman"/>
          <w:b/>
          <w:sz w:val="24"/>
          <w:szCs w:val="24"/>
        </w:rPr>
        <w:t>36 mēneši vai</w:t>
      </w:r>
      <w:r w:rsidRPr="009F5294">
        <w:rPr>
          <w:rFonts w:ascii="Times New Roman" w:eastAsia="Times New Roman" w:hAnsi="Times New Roman" w:cs="Times New Roman"/>
          <w:sz w:val="24"/>
          <w:szCs w:val="24"/>
        </w:rPr>
        <w:t xml:space="preserve"> </w:t>
      </w:r>
      <w:r w:rsidRPr="009F5294">
        <w:rPr>
          <w:rFonts w:ascii="Times New Roman" w:eastAsia="Times New Roman" w:hAnsi="Times New Roman" w:cs="Times New Roman"/>
          <w:b/>
          <w:sz w:val="24"/>
          <w:szCs w:val="24"/>
        </w:rPr>
        <w:t>līdz summas 9 999.00 EUR bez PVN izlietojumam.</w:t>
      </w:r>
    </w:p>
    <w:p w14:paraId="0F1E955E" w14:textId="1D87BD89" w:rsidR="009F5294" w:rsidRPr="009F5294" w:rsidRDefault="009F5294" w:rsidP="00D438D3">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 xml:space="preserve">Pakalpojuma vieta: Dārza ielā 7/2, Bauskā. </w:t>
      </w:r>
      <w:bookmarkStart w:id="0" w:name="_GoBack"/>
      <w:bookmarkEnd w:id="0"/>
    </w:p>
    <w:p w14:paraId="2354EE4C" w14:textId="77777777" w:rsidR="009F5294" w:rsidRPr="009F5294"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Apmaksa: Pasūtītājs par attiecīgajā mēnesī sniegtajiem Pakalpojumiem norēķinās 10 (desmit) dienu laikā pēc nodošanas-pieņemšanas akta abpusējas parakstīšanas un rēķina saņemšanas.</w:t>
      </w:r>
    </w:p>
    <w:p w14:paraId="0C46A777" w14:textId="77777777" w:rsidR="009F5294" w:rsidRPr="009F5294"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lang w:eastAsia="lv-LV"/>
        </w:rPr>
      </w:pPr>
      <w:r w:rsidRPr="009F5294">
        <w:rPr>
          <w:rFonts w:ascii="Times New Roman" w:eastAsia="Times New Roman" w:hAnsi="Times New Roman" w:cs="Times New Roman"/>
          <w:sz w:val="24"/>
          <w:szCs w:val="24"/>
          <w:lang w:eastAsia="lv-LV"/>
        </w:rPr>
        <w:t>Pretendents preces cenā iekļauj preces piegādi, izkraušanu un montāžu (ja nepieciešams).</w:t>
      </w:r>
    </w:p>
    <w:p w14:paraId="0D932925" w14:textId="77777777" w:rsidR="009F5294" w:rsidRPr="009F5294" w:rsidRDefault="009F5294" w:rsidP="009F5294">
      <w:pPr>
        <w:numPr>
          <w:ilvl w:val="0"/>
          <w:numId w:val="3"/>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Prasības pretendentam:</w:t>
      </w:r>
    </w:p>
    <w:p w14:paraId="619E2AA9" w14:textId="30D3125D" w:rsidR="009F5294" w:rsidRDefault="009F5294" w:rsidP="009F5294">
      <w:pPr>
        <w:numPr>
          <w:ilvl w:val="1"/>
          <w:numId w:val="3"/>
        </w:numPr>
        <w:spacing w:before="120" w:after="120" w:line="240" w:lineRule="auto"/>
        <w:ind w:left="851" w:hanging="567"/>
        <w:jc w:val="both"/>
        <w:rPr>
          <w:rFonts w:ascii="Times New Roman" w:eastAsia="Calibri" w:hAnsi="Times New Roman" w:cs="Times New Roman"/>
          <w:sz w:val="24"/>
          <w:szCs w:val="24"/>
        </w:rPr>
      </w:pPr>
      <w:r w:rsidRPr="009F5294">
        <w:rPr>
          <w:rFonts w:ascii="Times New Roman" w:eastAsia="Calibri" w:hAnsi="Times New Roman" w:cs="Times New Roman"/>
          <w:sz w:val="24"/>
          <w:szCs w:val="24"/>
        </w:rPr>
        <w:t xml:space="preserve">Savus piedāvājumus var iesniegt jebkura juridiska persona, kura atsaukusies uz Pasūtītāja aicinājumu piedalīties cenu aptaujā un kura spēj sniegt paredzēto pakalpojumu. </w:t>
      </w:r>
    </w:p>
    <w:p w14:paraId="2C7435E1" w14:textId="7EF482A6" w:rsidR="005940D2" w:rsidRDefault="005940D2" w:rsidP="009F5294">
      <w:pPr>
        <w:numPr>
          <w:ilvl w:val="1"/>
          <w:numId w:val="3"/>
        </w:numPr>
        <w:spacing w:before="120" w:after="120" w:line="240" w:lineRule="auto"/>
        <w:ind w:left="851" w:hanging="567"/>
        <w:jc w:val="both"/>
        <w:rPr>
          <w:rFonts w:ascii="Times New Roman" w:eastAsia="Calibri" w:hAnsi="Times New Roman" w:cs="Times New Roman"/>
          <w:sz w:val="24"/>
          <w:szCs w:val="24"/>
        </w:rPr>
      </w:pPr>
      <w:r w:rsidRPr="005940D2">
        <w:rPr>
          <w:rFonts w:ascii="Times New Roman" w:eastAsia="Calibri" w:hAnsi="Times New Roman" w:cs="Times New Roman"/>
          <w:sz w:val="24"/>
          <w:szCs w:val="24"/>
        </w:rPr>
        <w:t>Pretendents ir reģistrēts Veselības inspekcijā kā dezinfekcijas, dezinsekcijas un deratizācijas pa-kalpojumu sniedzējs, atbilstoši Ministru kabineta 2010. gada 13. aprīļa noteikumi</w:t>
      </w:r>
      <w:r w:rsidR="00E72E06">
        <w:rPr>
          <w:rFonts w:ascii="Times New Roman" w:eastAsia="Calibri" w:hAnsi="Times New Roman" w:cs="Times New Roman"/>
          <w:sz w:val="24"/>
          <w:szCs w:val="24"/>
        </w:rPr>
        <w:t>em</w:t>
      </w:r>
      <w:r w:rsidRPr="005940D2">
        <w:rPr>
          <w:rFonts w:ascii="Times New Roman" w:eastAsia="Calibri" w:hAnsi="Times New Roman" w:cs="Times New Roman"/>
          <w:sz w:val="24"/>
          <w:szCs w:val="24"/>
        </w:rPr>
        <w:t xml:space="preserve"> Nr. 350 "Kārtība, kādā dezinfekcijas, dezinsekcijas un deratizācijas pakalpojumu sniedzējs paziņo par komercdarbības uzsākšanu" </w:t>
      </w:r>
      <w:r w:rsidR="00E72E06">
        <w:rPr>
          <w:rFonts w:ascii="Times New Roman" w:eastAsia="Calibri" w:hAnsi="Times New Roman" w:cs="Times New Roman"/>
          <w:sz w:val="24"/>
          <w:szCs w:val="24"/>
        </w:rPr>
        <w:t>(</w:t>
      </w:r>
      <w:hyperlink r:id="rId7" w:history="1">
        <w:r w:rsidR="00E72E06" w:rsidRPr="00EF2011">
          <w:rPr>
            <w:rStyle w:val="Hyperlink"/>
            <w:rFonts w:ascii="Times New Roman" w:eastAsia="Calibri" w:hAnsi="Times New Roman" w:cs="Times New Roman"/>
            <w:sz w:val="24"/>
            <w:szCs w:val="24"/>
          </w:rPr>
          <w:t>https://likumi.lv/ta/id/208155</w:t>
        </w:r>
      </w:hyperlink>
      <w:r w:rsidR="00E72E06">
        <w:rPr>
          <w:rFonts w:ascii="Times New Roman" w:eastAsia="Calibri" w:hAnsi="Times New Roman" w:cs="Times New Roman"/>
          <w:sz w:val="24"/>
          <w:szCs w:val="24"/>
        </w:rPr>
        <w:t>)</w:t>
      </w:r>
      <w:r w:rsidRPr="005940D2">
        <w:rPr>
          <w:rFonts w:ascii="Times New Roman" w:eastAsia="Calibri" w:hAnsi="Times New Roman" w:cs="Times New Roman"/>
          <w:sz w:val="24"/>
          <w:szCs w:val="24"/>
        </w:rPr>
        <w:t>.</w:t>
      </w:r>
      <w:r w:rsidR="00E72E06">
        <w:rPr>
          <w:rFonts w:ascii="Times New Roman" w:eastAsia="Calibri" w:hAnsi="Times New Roman" w:cs="Times New Roman"/>
          <w:sz w:val="24"/>
          <w:szCs w:val="24"/>
        </w:rPr>
        <w:t xml:space="preserve"> </w:t>
      </w:r>
      <w:r w:rsidR="00E72E06" w:rsidRPr="00E72E06">
        <w:rPr>
          <w:rFonts w:ascii="Times New Roman" w:eastAsia="Calibri" w:hAnsi="Times New Roman" w:cs="Times New Roman"/>
          <w:sz w:val="24"/>
          <w:szCs w:val="24"/>
        </w:rPr>
        <w:t xml:space="preserve">Informācija par pretendenta reģistrāciju Veselības inspekcijā kā dezinfekcijas, dezinsekcijas un deratizācijas pakalpojumu sniedzēju tiks pārbaudīta Veselības inspekcijas mājas lapā </w:t>
      </w:r>
      <w:hyperlink r:id="rId8" w:history="1">
        <w:r w:rsidR="00E72E06" w:rsidRPr="00EF2011">
          <w:rPr>
            <w:rStyle w:val="Hyperlink"/>
            <w:rFonts w:ascii="Times New Roman" w:eastAsia="Calibri" w:hAnsi="Times New Roman" w:cs="Times New Roman"/>
            <w:sz w:val="24"/>
            <w:szCs w:val="24"/>
          </w:rPr>
          <w:t>www.vi.gov.lv</w:t>
        </w:r>
      </w:hyperlink>
      <w:r w:rsidR="00E72E06">
        <w:rPr>
          <w:rFonts w:ascii="Times New Roman" w:eastAsia="Calibri" w:hAnsi="Times New Roman" w:cs="Times New Roman"/>
          <w:sz w:val="24"/>
          <w:szCs w:val="24"/>
        </w:rPr>
        <w:t xml:space="preserve"> </w:t>
      </w:r>
      <w:r w:rsidR="00E72E06" w:rsidRPr="00E72E06">
        <w:rPr>
          <w:rFonts w:ascii="Times New Roman" w:eastAsia="Calibri" w:hAnsi="Times New Roman" w:cs="Times New Roman"/>
          <w:sz w:val="24"/>
          <w:szCs w:val="24"/>
        </w:rPr>
        <w:t>publiskotajā juridisko personu sarakstā.</w:t>
      </w:r>
    </w:p>
    <w:p w14:paraId="6F0F8489" w14:textId="48F48EE6" w:rsidR="00E72E06" w:rsidRPr="00E72E06" w:rsidRDefault="00E72E06" w:rsidP="00E72E06">
      <w:pPr>
        <w:pStyle w:val="ListParagraph"/>
        <w:numPr>
          <w:ilvl w:val="0"/>
          <w:numId w:val="3"/>
        </w:numPr>
        <w:jc w:val="both"/>
        <w:rPr>
          <w:rFonts w:ascii="Times New Roman" w:hAnsi="Times New Roman"/>
        </w:rPr>
      </w:pPr>
      <w:r w:rsidRPr="00E72E06">
        <w:rPr>
          <w:rFonts w:ascii="Times New Roman" w:hAnsi="Times New Roman"/>
        </w:rPr>
        <w:lastRenderedPageBreak/>
        <w:t xml:space="preserve">Pretendentam ir jānodrošina vismaz 1 (viens) speciālists, kuram ir izdota apliecība par dezinfektora mācību programmas apgūšanu kursos (atbilstoši Ministru kabineta 2010. gada 6. jūlija noteikumiem Nr. 618 "Dezinfekcijas, dezinsekcijas un deratizācijas noteikumi" </w:t>
      </w:r>
      <w:r>
        <w:rPr>
          <w:rFonts w:ascii="Times New Roman" w:hAnsi="Times New Roman"/>
        </w:rPr>
        <w:t>(</w:t>
      </w:r>
      <w:hyperlink r:id="rId9" w:history="1">
        <w:r w:rsidRPr="00EF2011">
          <w:rPr>
            <w:rStyle w:val="Hyperlink"/>
            <w:rFonts w:ascii="Times New Roman" w:hAnsi="Times New Roman"/>
          </w:rPr>
          <w:t>https://likumi.lv/ta/id/213318)</w:t>
        </w:r>
      </w:hyperlink>
      <w:r w:rsidRPr="00E72E06">
        <w:rPr>
          <w:rFonts w:ascii="Times New Roman" w:hAnsi="Times New Roman"/>
        </w:rPr>
        <w:t>),</w:t>
      </w:r>
      <w:r>
        <w:rPr>
          <w:rFonts w:ascii="Times New Roman" w:hAnsi="Times New Roman"/>
        </w:rPr>
        <w:t xml:space="preserve"> </w:t>
      </w:r>
      <w:r w:rsidRPr="00E72E06">
        <w:rPr>
          <w:rFonts w:ascii="Times New Roman" w:hAnsi="Times New Roman"/>
        </w:rPr>
        <w:t xml:space="preserve">kas apliecina, ka speciālists ir apmācīts veikt dezinfekcijas, dezinsekcijas un deratizācijas pakalpojumus. </w:t>
      </w:r>
      <w:r>
        <w:rPr>
          <w:rFonts w:ascii="Times New Roman" w:hAnsi="Times New Roman"/>
        </w:rPr>
        <w:t xml:space="preserve">Piedāvājumam jāpievieno </w:t>
      </w:r>
      <w:r w:rsidRPr="00E72E06">
        <w:rPr>
          <w:rFonts w:ascii="Times New Roman" w:hAnsi="Times New Roman"/>
        </w:rPr>
        <w:t>speciālistu apliecību kopijas.</w:t>
      </w:r>
    </w:p>
    <w:p w14:paraId="05451292" w14:textId="77777777" w:rsidR="00E72E06" w:rsidRPr="009F5294" w:rsidRDefault="00E72E06" w:rsidP="00E72E06">
      <w:pPr>
        <w:spacing w:before="120" w:after="120" w:line="240" w:lineRule="auto"/>
        <w:ind w:left="851"/>
        <w:jc w:val="both"/>
        <w:rPr>
          <w:rFonts w:ascii="Times New Roman" w:eastAsia="Calibri" w:hAnsi="Times New Roman" w:cs="Times New Roman"/>
          <w:sz w:val="24"/>
          <w:szCs w:val="24"/>
        </w:rPr>
      </w:pPr>
    </w:p>
    <w:p w14:paraId="0BD77468" w14:textId="77777777" w:rsidR="009F5294" w:rsidRPr="009F5294" w:rsidRDefault="009F5294" w:rsidP="009F5294">
      <w:pPr>
        <w:numPr>
          <w:ilvl w:val="0"/>
          <w:numId w:val="3"/>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Iesniedzamie dokumenti</w:t>
      </w:r>
    </w:p>
    <w:p w14:paraId="20E7AA17" w14:textId="77777777" w:rsidR="00E72E06" w:rsidRPr="00E72E06" w:rsidRDefault="00E72E06" w:rsidP="00E72E06">
      <w:pPr>
        <w:numPr>
          <w:ilvl w:val="1"/>
          <w:numId w:val="3"/>
        </w:numPr>
        <w:spacing w:before="120" w:after="120" w:line="240" w:lineRule="auto"/>
        <w:ind w:left="993" w:hanging="567"/>
        <w:jc w:val="both"/>
        <w:rPr>
          <w:rFonts w:ascii="Times New Roman" w:eastAsia="Calibri" w:hAnsi="Times New Roman" w:cs="Times New Roman"/>
          <w:sz w:val="24"/>
          <w:szCs w:val="24"/>
        </w:rPr>
      </w:pPr>
      <w:r w:rsidRPr="009F5294">
        <w:rPr>
          <w:rFonts w:ascii="Times New Roman" w:eastAsia="Calibri" w:hAnsi="Times New Roman" w:cs="Times New Roman"/>
          <w:sz w:val="24"/>
          <w:szCs w:val="24"/>
        </w:rPr>
        <w:t xml:space="preserve">Pieteikums dalībai cenu aptaujā, </w:t>
      </w:r>
      <w:r w:rsidRPr="009F5294">
        <w:rPr>
          <w:rFonts w:ascii="Times New Roman" w:eastAsia="Calibri" w:hAnsi="Times New Roman" w:cs="Times New Roman"/>
          <w:bCs/>
          <w:sz w:val="24"/>
          <w:szCs w:val="24"/>
        </w:rPr>
        <w:t xml:space="preserve">atbilstoši </w:t>
      </w:r>
      <w:r>
        <w:rPr>
          <w:rFonts w:ascii="Times New Roman" w:eastAsia="Calibri" w:hAnsi="Times New Roman" w:cs="Times New Roman"/>
          <w:bCs/>
          <w:sz w:val="24"/>
          <w:szCs w:val="24"/>
        </w:rPr>
        <w:t>1</w:t>
      </w:r>
      <w:r w:rsidRPr="009F5294">
        <w:rPr>
          <w:rFonts w:ascii="Times New Roman" w:eastAsia="Calibri" w:hAnsi="Times New Roman" w:cs="Times New Roman"/>
          <w:bCs/>
          <w:sz w:val="24"/>
          <w:szCs w:val="24"/>
        </w:rPr>
        <w:t>.pielikumam.</w:t>
      </w:r>
    </w:p>
    <w:p w14:paraId="6399798B" w14:textId="4A957136" w:rsidR="009F5294" w:rsidRPr="009F5294" w:rsidRDefault="009F5294" w:rsidP="009F5294">
      <w:pPr>
        <w:numPr>
          <w:ilvl w:val="1"/>
          <w:numId w:val="3"/>
        </w:numPr>
        <w:spacing w:before="120" w:after="120" w:line="240" w:lineRule="auto"/>
        <w:ind w:left="993" w:hanging="567"/>
        <w:jc w:val="both"/>
        <w:rPr>
          <w:rFonts w:ascii="Times New Roman" w:eastAsia="Calibri" w:hAnsi="Times New Roman" w:cs="Times New Roman"/>
          <w:sz w:val="24"/>
          <w:szCs w:val="24"/>
        </w:rPr>
      </w:pPr>
      <w:r w:rsidRPr="009F5294">
        <w:rPr>
          <w:rFonts w:ascii="Times New Roman" w:eastAsia="Calibri" w:hAnsi="Times New Roman" w:cs="Times New Roman"/>
          <w:sz w:val="24"/>
          <w:szCs w:val="24"/>
        </w:rPr>
        <w:t xml:space="preserve">Tehniskais – finanšu piedāvājumu, atbilstoši </w:t>
      </w:r>
      <w:r w:rsidR="00E72E06">
        <w:rPr>
          <w:rFonts w:ascii="Times New Roman" w:eastAsia="Calibri" w:hAnsi="Times New Roman" w:cs="Times New Roman"/>
          <w:sz w:val="24"/>
          <w:szCs w:val="24"/>
        </w:rPr>
        <w:t>2</w:t>
      </w:r>
      <w:r w:rsidRPr="009F5294">
        <w:rPr>
          <w:rFonts w:ascii="Times New Roman" w:eastAsia="Calibri" w:hAnsi="Times New Roman" w:cs="Times New Roman"/>
          <w:sz w:val="24"/>
          <w:szCs w:val="24"/>
        </w:rPr>
        <w:t>.pielikumam.</w:t>
      </w:r>
    </w:p>
    <w:p w14:paraId="66C2E53A" w14:textId="6225105D" w:rsidR="00E72E06" w:rsidRDefault="00E72E06" w:rsidP="009F5294">
      <w:pPr>
        <w:numPr>
          <w:ilvl w:val="1"/>
          <w:numId w:val="3"/>
        </w:numPr>
        <w:spacing w:before="120" w:after="120" w:line="240" w:lineRule="auto"/>
        <w:ind w:left="993" w:hanging="567"/>
        <w:jc w:val="both"/>
        <w:rPr>
          <w:rFonts w:ascii="Times New Roman" w:eastAsia="Calibri" w:hAnsi="Times New Roman" w:cs="Times New Roman"/>
          <w:sz w:val="24"/>
          <w:szCs w:val="24"/>
        </w:rPr>
      </w:pPr>
      <w:r w:rsidRPr="00E72E06">
        <w:rPr>
          <w:rFonts w:ascii="Times New Roman" w:eastAsia="Calibri" w:hAnsi="Times New Roman" w:cs="Times New Roman"/>
          <w:sz w:val="24"/>
          <w:szCs w:val="24"/>
        </w:rPr>
        <w:t>speciālistu apliecību kopijas</w:t>
      </w:r>
      <w:r>
        <w:rPr>
          <w:rFonts w:ascii="Times New Roman" w:eastAsia="Calibri" w:hAnsi="Times New Roman" w:cs="Times New Roman"/>
          <w:sz w:val="24"/>
          <w:szCs w:val="24"/>
        </w:rPr>
        <w:t>.</w:t>
      </w:r>
    </w:p>
    <w:p w14:paraId="42F1A144" w14:textId="77777777" w:rsidR="00E72E06" w:rsidRPr="009F5294" w:rsidRDefault="00E72E06" w:rsidP="00E72E06">
      <w:pPr>
        <w:spacing w:before="120" w:after="120" w:line="240" w:lineRule="auto"/>
        <w:ind w:left="993"/>
        <w:jc w:val="both"/>
        <w:rPr>
          <w:rFonts w:ascii="Times New Roman" w:eastAsia="Calibri" w:hAnsi="Times New Roman" w:cs="Times New Roman"/>
          <w:sz w:val="24"/>
          <w:szCs w:val="24"/>
        </w:rPr>
      </w:pPr>
    </w:p>
    <w:p w14:paraId="424EE5C3" w14:textId="77777777" w:rsidR="009F5294" w:rsidRPr="009F5294" w:rsidRDefault="009F5294" w:rsidP="009F5294">
      <w:pPr>
        <w:numPr>
          <w:ilvl w:val="0"/>
          <w:numId w:val="3"/>
        </w:numPr>
        <w:spacing w:before="120" w:after="120" w:line="240" w:lineRule="auto"/>
        <w:ind w:left="426" w:hanging="426"/>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Piedāvājuma izvēles kritērijs</w:t>
      </w:r>
    </w:p>
    <w:p w14:paraId="67D14F24" w14:textId="77777777" w:rsidR="009F5294" w:rsidRPr="009F5294" w:rsidRDefault="009F5294" w:rsidP="009F5294">
      <w:pPr>
        <w:numPr>
          <w:ilvl w:val="1"/>
          <w:numId w:val="3"/>
        </w:numPr>
        <w:spacing w:before="120" w:after="120" w:line="240" w:lineRule="auto"/>
        <w:ind w:left="993" w:hanging="567"/>
        <w:rPr>
          <w:rFonts w:ascii="Times New Roman" w:eastAsia="Calibri" w:hAnsi="Times New Roman" w:cs="Times New Roman"/>
          <w:sz w:val="24"/>
          <w:szCs w:val="24"/>
        </w:rPr>
      </w:pPr>
      <w:r w:rsidRPr="009F5294">
        <w:rPr>
          <w:rFonts w:ascii="Times New Roman" w:eastAsia="Calibri" w:hAnsi="Times New Roman" w:cs="Times New Roman"/>
          <w:sz w:val="24"/>
          <w:szCs w:val="24"/>
        </w:rPr>
        <w:t>Zemākās cenas piedāvājums un atbilstība pasūtītāja prasībām.</w:t>
      </w:r>
      <w:r w:rsidRPr="009F5294">
        <w:rPr>
          <w:rFonts w:ascii="Times New Roman" w:eastAsia="Calibri" w:hAnsi="Times New Roman" w:cs="Times New Roman"/>
          <w:sz w:val="24"/>
          <w:szCs w:val="24"/>
        </w:rPr>
        <w:br w:type="page"/>
      </w:r>
    </w:p>
    <w:p w14:paraId="63D60818" w14:textId="725F7C58" w:rsidR="009F5294" w:rsidRPr="009F5294" w:rsidRDefault="00E72E06" w:rsidP="009F5294">
      <w:pPr>
        <w:spacing w:before="120"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1</w:t>
      </w:r>
      <w:r w:rsidR="009F5294" w:rsidRPr="009F5294">
        <w:rPr>
          <w:rFonts w:ascii="Times New Roman" w:eastAsia="Times New Roman" w:hAnsi="Times New Roman" w:cs="Times New Roman"/>
          <w:b/>
          <w:sz w:val="24"/>
          <w:szCs w:val="24"/>
          <w:lang w:eastAsia="zh-CN"/>
        </w:rPr>
        <w:t>.pielikums</w:t>
      </w:r>
    </w:p>
    <w:p w14:paraId="25016FC4" w14:textId="77777777" w:rsidR="009F5294" w:rsidRPr="009F5294" w:rsidRDefault="009F5294" w:rsidP="009F5294">
      <w:pPr>
        <w:spacing w:before="120" w:after="120" w:line="240" w:lineRule="auto"/>
        <w:jc w:val="center"/>
        <w:rPr>
          <w:rFonts w:ascii="Times New Roman" w:eastAsia="Calibri" w:hAnsi="Times New Roman" w:cs="Times New Roman"/>
          <w:b/>
          <w:bCs/>
          <w:sz w:val="24"/>
          <w:szCs w:val="24"/>
        </w:rPr>
      </w:pPr>
      <w:r w:rsidRPr="009F5294">
        <w:rPr>
          <w:rFonts w:ascii="Times New Roman" w:eastAsia="Calibri" w:hAnsi="Times New Roman" w:cs="Times New Roman"/>
          <w:b/>
          <w:bCs/>
          <w:sz w:val="24"/>
          <w:szCs w:val="24"/>
        </w:rPr>
        <w:t xml:space="preserve">PIETEIKUMS DALĪBAI CENU APTAUJĀ </w:t>
      </w:r>
    </w:p>
    <w:p w14:paraId="43296D06" w14:textId="77777777" w:rsidR="00CA4961" w:rsidRPr="009F5294" w:rsidRDefault="00CA4961" w:rsidP="00CA4961">
      <w:pPr>
        <w:spacing w:before="120" w:after="120" w:line="240" w:lineRule="auto"/>
        <w:jc w:val="center"/>
        <w:rPr>
          <w:rFonts w:ascii="Times New Roman" w:eastAsia="Times New Roman" w:hAnsi="Times New Roman" w:cs="Times New Roman"/>
          <w:b/>
          <w:bCs/>
          <w:sz w:val="24"/>
          <w:szCs w:val="24"/>
          <w:lang w:eastAsia="lv-LV"/>
        </w:rPr>
      </w:pPr>
      <w:r w:rsidRPr="009F5294">
        <w:rPr>
          <w:rFonts w:ascii="Times New Roman" w:eastAsia="Times New Roman" w:hAnsi="Times New Roman" w:cs="Times New Roman"/>
          <w:b/>
          <w:bCs/>
          <w:sz w:val="24"/>
          <w:szCs w:val="24"/>
          <w:lang w:eastAsia="lv-LV"/>
        </w:rPr>
        <w:t>“Deratizācijas un dezinsekcijas pakalpojumu veikšana SIA “Bauskas slimnīca””</w:t>
      </w:r>
      <w:r w:rsidRPr="009F5294">
        <w:rPr>
          <w:rFonts w:ascii="Times New Roman" w:eastAsia="Calibri" w:hAnsi="Times New Roman" w:cs="Times New Roman"/>
          <w:b/>
          <w:sz w:val="24"/>
          <w:szCs w:val="24"/>
        </w:rPr>
        <w:t xml:space="preserve"> </w:t>
      </w:r>
    </w:p>
    <w:p w14:paraId="27484936" w14:textId="77777777" w:rsidR="009F5294" w:rsidRPr="009F5294" w:rsidRDefault="00CA4961" w:rsidP="00CA4961">
      <w:pPr>
        <w:spacing w:before="120" w:after="120" w:line="240" w:lineRule="auto"/>
        <w:jc w:val="center"/>
        <w:rPr>
          <w:rFonts w:ascii="Times New Roman" w:eastAsia="Times New Roman" w:hAnsi="Times New Roman" w:cs="Times New Roman"/>
          <w:b/>
          <w:sz w:val="24"/>
          <w:szCs w:val="24"/>
        </w:rPr>
      </w:pPr>
      <w:r w:rsidRPr="009F5294">
        <w:rPr>
          <w:rFonts w:ascii="Times New Roman" w:eastAsia="Times New Roman" w:hAnsi="Times New Roman" w:cs="Times New Roman"/>
          <w:b/>
          <w:sz w:val="24"/>
          <w:szCs w:val="24"/>
        </w:rPr>
        <w:t>identifikācijas Nr. BS 2024/3-C</w:t>
      </w:r>
    </w:p>
    <w:p w14:paraId="1B2D61C7" w14:textId="77777777" w:rsidR="009F5294" w:rsidRPr="009F5294" w:rsidRDefault="009F5294" w:rsidP="009F5294">
      <w:pPr>
        <w:spacing w:before="120" w:after="120" w:line="240" w:lineRule="auto"/>
        <w:jc w:val="center"/>
        <w:rPr>
          <w:rFonts w:ascii="Times New Roman" w:eastAsia="Calibri" w:hAnsi="Times New Roman" w:cs="Times New Roman"/>
          <w:sz w:val="24"/>
          <w:szCs w:val="24"/>
        </w:rPr>
      </w:pPr>
    </w:p>
    <w:p w14:paraId="370CDBDF" w14:textId="77777777" w:rsidR="009F5294" w:rsidRPr="009F5294" w:rsidRDefault="009F5294" w:rsidP="009F5294">
      <w:pPr>
        <w:spacing w:before="120" w:after="120" w:line="240" w:lineRule="auto"/>
        <w:jc w:val="center"/>
        <w:rPr>
          <w:rFonts w:ascii="Times New Roman" w:eastAsia="Calibri" w:hAnsi="Times New Roman" w:cs="Times New Roman"/>
          <w:sz w:val="24"/>
          <w:szCs w:val="24"/>
        </w:rPr>
      </w:pPr>
    </w:p>
    <w:tbl>
      <w:tblPr>
        <w:tblW w:w="9164" w:type="dxa"/>
        <w:tblLook w:val="04A0" w:firstRow="1" w:lastRow="0" w:firstColumn="1" w:lastColumn="0" w:noHBand="0" w:noVBand="1"/>
      </w:tblPr>
      <w:tblGrid>
        <w:gridCol w:w="2189"/>
        <w:gridCol w:w="1350"/>
        <w:gridCol w:w="5625"/>
      </w:tblGrid>
      <w:tr w:rsidR="009F5294" w:rsidRPr="009F5294" w14:paraId="72C47BEB" w14:textId="77777777" w:rsidTr="009F5294">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35BC5EB" w14:textId="77777777" w:rsidR="009F5294" w:rsidRPr="009F5294" w:rsidRDefault="009F5294" w:rsidP="009F5294">
            <w:pPr>
              <w:spacing w:before="120" w:after="120" w:line="240" w:lineRule="auto"/>
              <w:outlineLvl w:val="6"/>
              <w:rPr>
                <w:rFonts w:ascii="Times New Roman" w:eastAsia="Times New Roman" w:hAnsi="Times New Roman" w:cs="Times New Roman"/>
                <w:b/>
                <w:kern w:val="2"/>
                <w:sz w:val="24"/>
                <w:szCs w:val="24"/>
              </w:rPr>
            </w:pPr>
            <w:r w:rsidRPr="009F5294">
              <w:rPr>
                <w:rFonts w:ascii="Times New Roman" w:eastAsia="Times New Roman" w:hAnsi="Times New Roman" w:cs="Times New Roman"/>
                <w:b/>
                <w:kern w:val="2"/>
                <w:sz w:val="24"/>
                <w:szCs w:val="24"/>
              </w:rPr>
              <w:t>Informācija par pretendentu</w:t>
            </w:r>
          </w:p>
        </w:tc>
      </w:tr>
      <w:tr w:rsidR="009F5294" w:rsidRPr="009F5294" w14:paraId="57EF5EFC" w14:textId="77777777" w:rsidTr="009F5294">
        <w:trPr>
          <w:cantSplit/>
        </w:trPr>
        <w:tc>
          <w:tcPr>
            <w:tcW w:w="3539" w:type="dxa"/>
            <w:gridSpan w:val="2"/>
            <w:tcBorders>
              <w:top w:val="single" w:sz="4" w:space="0" w:color="auto"/>
              <w:left w:val="nil"/>
              <w:bottom w:val="nil"/>
              <w:right w:val="nil"/>
            </w:tcBorders>
            <w:hideMark/>
          </w:tcPr>
          <w:p w14:paraId="76D2E55F" w14:textId="77777777" w:rsidR="009F5294" w:rsidRPr="009F5294" w:rsidRDefault="009F5294" w:rsidP="009F5294">
            <w:pPr>
              <w:widowControl w:val="0"/>
              <w:adjustRightInd w:val="0"/>
              <w:spacing w:before="120" w:after="120" w:line="240" w:lineRule="auto"/>
              <w:textAlignment w:val="baseline"/>
              <w:rPr>
                <w:rFonts w:ascii="Times New Roman" w:eastAsia="Times New Roman" w:hAnsi="Times New Roman" w:cs="Times New Roman"/>
                <w:kern w:val="2"/>
                <w:sz w:val="24"/>
                <w:szCs w:val="24"/>
              </w:rPr>
            </w:pPr>
            <w:r w:rsidRPr="009F5294">
              <w:rPr>
                <w:rFonts w:ascii="Times New Roman" w:eastAsia="Times New Roman" w:hAnsi="Times New Roman" w:cs="Times New Roman"/>
                <w:kern w:val="2"/>
                <w:sz w:val="24"/>
                <w:szCs w:val="24"/>
              </w:rPr>
              <w:t>Pretendenta nosaukums:</w:t>
            </w:r>
          </w:p>
        </w:tc>
        <w:tc>
          <w:tcPr>
            <w:tcW w:w="5625" w:type="dxa"/>
            <w:tcBorders>
              <w:top w:val="single" w:sz="4" w:space="0" w:color="auto"/>
              <w:left w:val="nil"/>
              <w:bottom w:val="single" w:sz="4" w:space="0" w:color="auto"/>
              <w:right w:val="nil"/>
            </w:tcBorders>
          </w:tcPr>
          <w:p w14:paraId="13B66939"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4E62582A" w14:textId="77777777" w:rsidTr="009F5294">
        <w:trPr>
          <w:cantSplit/>
        </w:trPr>
        <w:tc>
          <w:tcPr>
            <w:tcW w:w="3539" w:type="dxa"/>
            <w:gridSpan w:val="2"/>
            <w:hideMark/>
          </w:tcPr>
          <w:p w14:paraId="151BDAFE" w14:textId="77777777" w:rsidR="009F5294" w:rsidRPr="009F5294" w:rsidRDefault="009F5294" w:rsidP="009F5294">
            <w:pPr>
              <w:widowControl w:val="0"/>
              <w:adjustRightInd w:val="0"/>
              <w:spacing w:before="120" w:after="120" w:line="240" w:lineRule="auto"/>
              <w:ind w:right="-52"/>
              <w:textAlignment w:val="baseline"/>
              <w:rPr>
                <w:rFonts w:ascii="Times New Roman" w:eastAsia="Times New Roman" w:hAnsi="Times New Roman" w:cs="Times New Roman"/>
                <w:kern w:val="2"/>
                <w:sz w:val="24"/>
                <w:szCs w:val="24"/>
              </w:rPr>
            </w:pPr>
            <w:r w:rsidRPr="009F5294">
              <w:rPr>
                <w:rFonts w:ascii="Times New Roman" w:eastAsia="Times New Roman" w:hAnsi="Times New Roman" w:cs="Times New Roman"/>
                <w:kern w:val="2"/>
                <w:sz w:val="24"/>
                <w:szCs w:val="24"/>
              </w:rPr>
              <w:t>Reģistrācijas numurs:</w:t>
            </w:r>
          </w:p>
        </w:tc>
        <w:tc>
          <w:tcPr>
            <w:tcW w:w="5625" w:type="dxa"/>
            <w:tcBorders>
              <w:top w:val="single" w:sz="4" w:space="0" w:color="auto"/>
              <w:left w:val="nil"/>
              <w:bottom w:val="single" w:sz="4" w:space="0" w:color="auto"/>
              <w:right w:val="nil"/>
            </w:tcBorders>
          </w:tcPr>
          <w:p w14:paraId="68ACF5E6"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51AADF2F" w14:textId="77777777" w:rsidTr="009F5294">
        <w:trPr>
          <w:cantSplit/>
        </w:trPr>
        <w:tc>
          <w:tcPr>
            <w:tcW w:w="3539" w:type="dxa"/>
            <w:gridSpan w:val="2"/>
            <w:hideMark/>
          </w:tcPr>
          <w:p w14:paraId="2DDD1468"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Juridiskā adrese:</w:t>
            </w:r>
          </w:p>
        </w:tc>
        <w:tc>
          <w:tcPr>
            <w:tcW w:w="5625" w:type="dxa"/>
            <w:tcBorders>
              <w:top w:val="nil"/>
              <w:left w:val="nil"/>
              <w:bottom w:val="single" w:sz="4" w:space="0" w:color="auto"/>
              <w:right w:val="nil"/>
            </w:tcBorders>
          </w:tcPr>
          <w:p w14:paraId="1564A8C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0615F002" w14:textId="77777777" w:rsidTr="009F5294">
        <w:trPr>
          <w:cantSplit/>
        </w:trPr>
        <w:tc>
          <w:tcPr>
            <w:tcW w:w="3539" w:type="dxa"/>
            <w:gridSpan w:val="2"/>
            <w:hideMark/>
          </w:tcPr>
          <w:p w14:paraId="2340FD9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Norēķinu konts:</w:t>
            </w:r>
          </w:p>
        </w:tc>
        <w:tc>
          <w:tcPr>
            <w:tcW w:w="5625" w:type="dxa"/>
            <w:tcBorders>
              <w:top w:val="single" w:sz="4" w:space="0" w:color="auto"/>
              <w:left w:val="nil"/>
              <w:bottom w:val="single" w:sz="4" w:space="0" w:color="auto"/>
              <w:right w:val="nil"/>
            </w:tcBorders>
          </w:tcPr>
          <w:p w14:paraId="0F4C884F"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71400899" w14:textId="77777777" w:rsidTr="009F5294">
        <w:trPr>
          <w:cantSplit/>
        </w:trPr>
        <w:tc>
          <w:tcPr>
            <w:tcW w:w="3539" w:type="dxa"/>
            <w:gridSpan w:val="2"/>
            <w:hideMark/>
          </w:tcPr>
          <w:p w14:paraId="12A51DC6"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Bankas nosaukums:</w:t>
            </w:r>
          </w:p>
        </w:tc>
        <w:tc>
          <w:tcPr>
            <w:tcW w:w="5625" w:type="dxa"/>
            <w:tcBorders>
              <w:top w:val="single" w:sz="4" w:space="0" w:color="auto"/>
              <w:left w:val="nil"/>
              <w:bottom w:val="single" w:sz="4" w:space="0" w:color="auto"/>
              <w:right w:val="nil"/>
            </w:tcBorders>
          </w:tcPr>
          <w:p w14:paraId="6373EC60"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54C939E7" w14:textId="77777777" w:rsidTr="009F5294">
        <w:trPr>
          <w:cantSplit/>
        </w:trPr>
        <w:tc>
          <w:tcPr>
            <w:tcW w:w="3539" w:type="dxa"/>
            <w:gridSpan w:val="2"/>
            <w:hideMark/>
          </w:tcPr>
          <w:p w14:paraId="4096BABC"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Pasta adrese:</w:t>
            </w:r>
          </w:p>
        </w:tc>
        <w:tc>
          <w:tcPr>
            <w:tcW w:w="5625" w:type="dxa"/>
            <w:tcBorders>
              <w:top w:val="nil"/>
              <w:left w:val="nil"/>
              <w:bottom w:val="single" w:sz="4" w:space="0" w:color="auto"/>
              <w:right w:val="nil"/>
            </w:tcBorders>
          </w:tcPr>
          <w:p w14:paraId="7186A086"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1737A562" w14:textId="77777777" w:rsidTr="009F5294">
        <w:trPr>
          <w:cantSplit/>
        </w:trPr>
        <w:tc>
          <w:tcPr>
            <w:tcW w:w="3539" w:type="dxa"/>
            <w:gridSpan w:val="2"/>
            <w:hideMark/>
          </w:tcPr>
          <w:p w14:paraId="46BF2B4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Tālrunis:</w:t>
            </w:r>
          </w:p>
        </w:tc>
        <w:tc>
          <w:tcPr>
            <w:tcW w:w="5625" w:type="dxa"/>
            <w:tcBorders>
              <w:top w:val="nil"/>
              <w:left w:val="nil"/>
              <w:bottom w:val="single" w:sz="4" w:space="0" w:color="auto"/>
              <w:right w:val="nil"/>
            </w:tcBorders>
          </w:tcPr>
          <w:p w14:paraId="2EEB62BC"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4715A27A" w14:textId="77777777" w:rsidTr="009F5294">
        <w:trPr>
          <w:cantSplit/>
        </w:trPr>
        <w:tc>
          <w:tcPr>
            <w:tcW w:w="3539" w:type="dxa"/>
            <w:gridSpan w:val="2"/>
            <w:hideMark/>
          </w:tcPr>
          <w:p w14:paraId="4CD06755"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E-pasta adrese:</w:t>
            </w:r>
          </w:p>
        </w:tc>
        <w:tc>
          <w:tcPr>
            <w:tcW w:w="5625" w:type="dxa"/>
            <w:tcBorders>
              <w:top w:val="nil"/>
              <w:left w:val="nil"/>
              <w:bottom w:val="single" w:sz="4" w:space="0" w:color="auto"/>
              <w:right w:val="nil"/>
            </w:tcBorders>
          </w:tcPr>
          <w:p w14:paraId="721913B3"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254D064D" w14:textId="77777777" w:rsidTr="009F5294">
        <w:trPr>
          <w:cantSplit/>
          <w:trHeight w:val="633"/>
        </w:trPr>
        <w:tc>
          <w:tcPr>
            <w:tcW w:w="3539" w:type="dxa"/>
            <w:gridSpan w:val="2"/>
            <w:hideMark/>
          </w:tcPr>
          <w:p w14:paraId="24070441" w14:textId="77777777" w:rsidR="009F5294" w:rsidRPr="009F5294" w:rsidRDefault="009F5294" w:rsidP="009F5294">
            <w:pPr>
              <w:spacing w:before="120" w:after="120" w:line="240" w:lineRule="auto"/>
              <w:rPr>
                <w:rFonts w:ascii="Times New Roman" w:hAnsi="Times New Roman" w:cs="Times New Roman"/>
                <w:kern w:val="2"/>
                <w:sz w:val="24"/>
                <w:szCs w:val="24"/>
              </w:rPr>
            </w:pPr>
            <w:r w:rsidRPr="009F5294">
              <w:rPr>
                <w:rFonts w:ascii="Times New Roman" w:hAnsi="Times New Roman" w:cs="Times New Roman"/>
                <w:kern w:val="2"/>
                <w:sz w:val="24"/>
                <w:szCs w:val="24"/>
              </w:rPr>
              <w:t>Vispārējā interneta adrese</w:t>
            </w:r>
          </w:p>
          <w:p w14:paraId="3C3AF49A"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w:t>
            </w:r>
            <w:r w:rsidRPr="009F5294">
              <w:rPr>
                <w:rFonts w:ascii="Times New Roman" w:hAnsi="Times New Roman" w:cs="Times New Roman"/>
                <w:i/>
                <w:iCs/>
                <w:kern w:val="2"/>
                <w:sz w:val="24"/>
                <w:szCs w:val="24"/>
              </w:rPr>
              <w:t>ja attiecināms</w:t>
            </w:r>
            <w:r w:rsidRPr="009F5294">
              <w:rPr>
                <w:rFonts w:ascii="Times New Roman" w:hAnsi="Times New Roman" w:cs="Times New Roman"/>
                <w:kern w:val="2"/>
                <w:sz w:val="24"/>
                <w:szCs w:val="24"/>
              </w:rPr>
              <w:t>):</w:t>
            </w:r>
          </w:p>
        </w:tc>
        <w:tc>
          <w:tcPr>
            <w:tcW w:w="5625" w:type="dxa"/>
            <w:tcBorders>
              <w:top w:val="nil"/>
              <w:left w:val="nil"/>
              <w:bottom w:val="single" w:sz="4" w:space="0" w:color="auto"/>
              <w:right w:val="nil"/>
            </w:tcBorders>
          </w:tcPr>
          <w:p w14:paraId="3CC67A4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63A3E460" w14:textId="77777777" w:rsidTr="009F5294">
        <w:trPr>
          <w:cantSplit/>
        </w:trPr>
        <w:tc>
          <w:tcPr>
            <w:tcW w:w="3539" w:type="dxa"/>
            <w:gridSpan w:val="2"/>
            <w:hideMark/>
          </w:tcPr>
          <w:p w14:paraId="16F78706" w14:textId="77777777" w:rsidR="009F5294" w:rsidRPr="009F5294" w:rsidRDefault="009F5294" w:rsidP="009F5294">
            <w:pPr>
              <w:spacing w:before="120" w:after="120" w:line="240" w:lineRule="auto"/>
              <w:rPr>
                <w:rFonts w:ascii="Times New Roman" w:hAnsi="Times New Roman" w:cs="Times New Roman"/>
                <w:kern w:val="2"/>
                <w:sz w:val="24"/>
                <w:szCs w:val="24"/>
              </w:rPr>
            </w:pPr>
            <w:r w:rsidRPr="009F5294">
              <w:rPr>
                <w:rFonts w:ascii="Times New Roman" w:hAnsi="Times New Roman" w:cs="Times New Roman"/>
                <w:kern w:val="2"/>
                <w:sz w:val="24"/>
                <w:szCs w:val="24"/>
              </w:rPr>
              <w:t>Līguma noslēgšanas iespēja</w:t>
            </w:r>
          </w:p>
          <w:p w14:paraId="3103BCDC"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 xml:space="preserve">(Lūdzu atzīmēt): </w:t>
            </w:r>
          </w:p>
        </w:tc>
        <w:tc>
          <w:tcPr>
            <w:tcW w:w="5625" w:type="dxa"/>
            <w:tcBorders>
              <w:top w:val="nil"/>
              <w:left w:val="nil"/>
              <w:bottom w:val="single" w:sz="4" w:space="0" w:color="auto"/>
              <w:right w:val="nil"/>
            </w:tcBorders>
            <w:hideMark/>
          </w:tcPr>
          <w:p w14:paraId="777108EE" w14:textId="77777777" w:rsidR="009F5294" w:rsidRPr="009F5294" w:rsidRDefault="009F5294" w:rsidP="009F5294">
            <w:pPr>
              <w:spacing w:before="120" w:after="120" w:line="240" w:lineRule="auto"/>
              <w:rPr>
                <w:rFonts w:ascii="Times New Roman" w:hAnsi="Times New Roman" w:cs="Times New Roman"/>
                <w:kern w:val="2"/>
                <w:sz w:val="24"/>
                <w:szCs w:val="24"/>
              </w:rPr>
            </w:pPr>
            <w:r w:rsidRPr="009F5294">
              <w:rPr>
                <w:rFonts w:ascii="Times New Roman" w:hAnsi="Times New Roman" w:cs="Times New Roman"/>
                <w:kern w:val="2"/>
                <w:sz w:val="24"/>
                <w:szCs w:val="24"/>
              </w:rPr>
              <w:t>□ Papīra formātā</w:t>
            </w:r>
          </w:p>
          <w:p w14:paraId="46707777"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 xml:space="preserve">□ Elektroniski ar drošu elektronisko parakstu </w:t>
            </w:r>
          </w:p>
        </w:tc>
      </w:tr>
      <w:tr w:rsidR="009F5294" w:rsidRPr="009F5294" w14:paraId="55DD2F51" w14:textId="77777777" w:rsidTr="009F5294">
        <w:trPr>
          <w:cantSplit/>
          <w:trHeight w:val="70"/>
        </w:trPr>
        <w:tc>
          <w:tcPr>
            <w:tcW w:w="9163" w:type="dxa"/>
            <w:gridSpan w:val="3"/>
            <w:tcBorders>
              <w:top w:val="nil"/>
              <w:left w:val="nil"/>
              <w:bottom w:val="single" w:sz="4" w:space="0" w:color="auto"/>
              <w:right w:val="nil"/>
            </w:tcBorders>
          </w:tcPr>
          <w:p w14:paraId="217D100B"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6FD3B559" w14:textId="77777777" w:rsidTr="009F5294">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16D0E8B" w14:textId="77777777" w:rsidR="009F5294" w:rsidRPr="009F5294" w:rsidRDefault="009F5294" w:rsidP="009F5294">
            <w:pPr>
              <w:spacing w:before="120" w:after="120" w:line="240" w:lineRule="auto"/>
              <w:outlineLvl w:val="6"/>
              <w:rPr>
                <w:rFonts w:ascii="Times New Roman" w:eastAsia="Times New Roman" w:hAnsi="Times New Roman" w:cs="Times New Roman"/>
                <w:b/>
                <w:kern w:val="2"/>
                <w:sz w:val="24"/>
                <w:szCs w:val="24"/>
              </w:rPr>
            </w:pPr>
            <w:r w:rsidRPr="009F5294">
              <w:rPr>
                <w:rFonts w:ascii="Times New Roman" w:eastAsia="Times New Roman" w:hAnsi="Times New Roman" w:cs="Times New Roman"/>
                <w:b/>
                <w:kern w:val="2"/>
                <w:sz w:val="24"/>
                <w:szCs w:val="24"/>
              </w:rPr>
              <w:t>Informācija par pretendenta kontaktpersonu</w:t>
            </w:r>
          </w:p>
        </w:tc>
      </w:tr>
      <w:tr w:rsidR="009F5294" w:rsidRPr="009F5294" w14:paraId="3DFC5878" w14:textId="77777777" w:rsidTr="009F5294">
        <w:trPr>
          <w:cantSplit/>
        </w:trPr>
        <w:tc>
          <w:tcPr>
            <w:tcW w:w="2189" w:type="dxa"/>
            <w:hideMark/>
          </w:tcPr>
          <w:p w14:paraId="27E102C8"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Vārds, uzvārds:</w:t>
            </w:r>
          </w:p>
        </w:tc>
        <w:tc>
          <w:tcPr>
            <w:tcW w:w="6974" w:type="dxa"/>
            <w:gridSpan w:val="2"/>
            <w:tcBorders>
              <w:top w:val="nil"/>
              <w:left w:val="nil"/>
              <w:bottom w:val="single" w:sz="4" w:space="0" w:color="auto"/>
              <w:right w:val="nil"/>
            </w:tcBorders>
          </w:tcPr>
          <w:p w14:paraId="7E347869"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714D7845" w14:textId="77777777" w:rsidTr="009F5294">
        <w:trPr>
          <w:cantSplit/>
        </w:trPr>
        <w:tc>
          <w:tcPr>
            <w:tcW w:w="2189" w:type="dxa"/>
            <w:hideMark/>
          </w:tcPr>
          <w:p w14:paraId="14DAC50B"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27C5FB7B" w14:textId="77777777" w:rsidR="009F5294" w:rsidRPr="009F5294" w:rsidRDefault="009F5294" w:rsidP="009F5294">
            <w:pPr>
              <w:widowControl w:val="0"/>
              <w:adjustRightInd w:val="0"/>
              <w:spacing w:before="120" w:after="120" w:line="240" w:lineRule="auto"/>
              <w:jc w:val="both"/>
              <w:textAlignment w:val="baseline"/>
              <w:rPr>
                <w:rFonts w:ascii="Times New Roman" w:eastAsia="Times New Roman" w:hAnsi="Times New Roman" w:cs="Times New Roman"/>
                <w:kern w:val="2"/>
                <w:sz w:val="24"/>
                <w:szCs w:val="24"/>
              </w:rPr>
            </w:pPr>
          </w:p>
        </w:tc>
      </w:tr>
      <w:tr w:rsidR="009F5294" w:rsidRPr="009F5294" w14:paraId="7E7E633E" w14:textId="77777777" w:rsidTr="009F5294">
        <w:trPr>
          <w:cantSplit/>
        </w:trPr>
        <w:tc>
          <w:tcPr>
            <w:tcW w:w="2189" w:type="dxa"/>
            <w:hideMark/>
          </w:tcPr>
          <w:p w14:paraId="440BE00F"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169F75FF"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5CF0F5BF" w14:textId="77777777" w:rsidTr="009F5294">
        <w:trPr>
          <w:cantSplit/>
        </w:trPr>
        <w:tc>
          <w:tcPr>
            <w:tcW w:w="2189" w:type="dxa"/>
            <w:hideMark/>
          </w:tcPr>
          <w:p w14:paraId="51B236C9"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E-pasta adrese:</w:t>
            </w:r>
          </w:p>
        </w:tc>
        <w:tc>
          <w:tcPr>
            <w:tcW w:w="6974" w:type="dxa"/>
            <w:gridSpan w:val="2"/>
            <w:tcBorders>
              <w:top w:val="nil"/>
              <w:left w:val="nil"/>
              <w:bottom w:val="single" w:sz="4" w:space="0" w:color="auto"/>
              <w:right w:val="nil"/>
            </w:tcBorders>
          </w:tcPr>
          <w:p w14:paraId="3CECA133"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bl>
    <w:p w14:paraId="23108086" w14:textId="77777777" w:rsidR="009F5294" w:rsidRPr="009F5294" w:rsidRDefault="009F5294" w:rsidP="009F5294">
      <w:pPr>
        <w:spacing w:before="120" w:after="120" w:line="240" w:lineRule="auto"/>
        <w:jc w:val="both"/>
        <w:rPr>
          <w:rFonts w:ascii="Times New Roman" w:eastAsia="Calibri" w:hAnsi="Times New Roman" w:cs="Times New Roman"/>
          <w:sz w:val="24"/>
          <w:szCs w:val="24"/>
        </w:rPr>
      </w:pPr>
    </w:p>
    <w:p w14:paraId="4B1F49E1" w14:textId="77777777" w:rsidR="009F5294" w:rsidRPr="009F5294" w:rsidRDefault="009F5294" w:rsidP="009F5294">
      <w:pPr>
        <w:spacing w:before="120" w:after="120" w:line="240" w:lineRule="auto"/>
        <w:ind w:firstLine="426"/>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0A62153B" w14:textId="77777777" w:rsidR="009F5294" w:rsidRPr="009F5294" w:rsidRDefault="009F5294" w:rsidP="009F5294">
      <w:pPr>
        <w:spacing w:before="120" w:after="120" w:line="240" w:lineRule="auto"/>
        <w:ind w:firstLine="426"/>
        <w:rPr>
          <w:rFonts w:ascii="Times New Roman" w:eastAsia="Calibri" w:hAnsi="Times New Roman" w:cs="Times New Roman"/>
          <w:sz w:val="24"/>
          <w:szCs w:val="24"/>
        </w:rPr>
      </w:pPr>
      <w:r w:rsidRPr="009F5294">
        <w:rPr>
          <w:rFonts w:ascii="Times New Roman" w:eastAsia="Calibri" w:hAnsi="Times New Roman" w:cs="Times New Roman"/>
          <w:sz w:val="24"/>
          <w:szCs w:val="24"/>
        </w:rPr>
        <w:t>Apliecinu, ka visa cenu aptaujas ietvaros sniegtā informācija ir patiesa.</w:t>
      </w:r>
    </w:p>
    <w:p w14:paraId="6FD53FC3" w14:textId="77777777" w:rsidR="009F5294" w:rsidRPr="009F5294" w:rsidRDefault="009F5294" w:rsidP="009F5294">
      <w:pPr>
        <w:spacing w:before="120" w:after="120" w:line="240" w:lineRule="auto"/>
        <w:ind w:firstLine="567"/>
        <w:rPr>
          <w:rFonts w:ascii="Times New Roman" w:eastAsia="Calibri" w:hAnsi="Times New Roman" w:cs="Times New Roman"/>
          <w:sz w:val="24"/>
          <w:szCs w:val="24"/>
        </w:rPr>
      </w:pPr>
    </w:p>
    <w:p w14:paraId="62FC190B" w14:textId="77777777" w:rsidR="009F5294" w:rsidRPr="009F5294" w:rsidRDefault="009F5294" w:rsidP="009F5294">
      <w:pPr>
        <w:spacing w:before="120" w:after="12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9F5294" w:rsidRPr="009F5294" w14:paraId="466D41BF"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59A8EA"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6B204C2"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r w:rsidR="009F5294" w:rsidRPr="009F5294" w14:paraId="16B29275"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8009DC"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13073616"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r w:rsidR="009F5294" w:rsidRPr="009F5294" w14:paraId="57C60123"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A94946"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086CFA2B"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r w:rsidR="009F5294" w:rsidRPr="009F5294" w14:paraId="45A39242"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267A6C"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793371D9"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bl>
    <w:p w14:paraId="2F2ED4B4" w14:textId="77777777" w:rsidR="009F5294" w:rsidRPr="009F5294" w:rsidRDefault="009F5294" w:rsidP="009F5294">
      <w:pPr>
        <w:spacing w:before="120" w:after="120" w:line="240" w:lineRule="auto"/>
        <w:jc w:val="right"/>
        <w:rPr>
          <w:rFonts w:ascii="Times New Roman" w:eastAsia="Times New Roman" w:hAnsi="Times New Roman" w:cs="Times New Roman"/>
          <w:b/>
          <w:sz w:val="24"/>
          <w:szCs w:val="24"/>
          <w:lang w:eastAsia="lv-LV"/>
        </w:rPr>
      </w:pPr>
    </w:p>
    <w:p w14:paraId="32A2D85B" w14:textId="77777777" w:rsidR="009F5294" w:rsidRPr="009F5294" w:rsidRDefault="009F5294" w:rsidP="009F5294">
      <w:pPr>
        <w:spacing w:before="120" w:after="120" w:line="240" w:lineRule="auto"/>
        <w:rPr>
          <w:rFonts w:ascii="Times New Roman" w:eastAsia="Times New Roman" w:hAnsi="Times New Roman" w:cs="Times New Roman"/>
          <w:b/>
          <w:sz w:val="24"/>
          <w:szCs w:val="24"/>
          <w:lang w:eastAsia="lv-LV"/>
        </w:rPr>
      </w:pPr>
    </w:p>
    <w:p w14:paraId="2C52E22B" w14:textId="77777777" w:rsidR="009F5294" w:rsidRPr="009F5294" w:rsidRDefault="009F5294" w:rsidP="009F5294">
      <w:pPr>
        <w:spacing w:before="120" w:after="120" w:line="240" w:lineRule="auto"/>
        <w:rPr>
          <w:rFonts w:ascii="Times New Roman" w:hAnsi="Times New Roman" w:cs="Times New Roman"/>
          <w:sz w:val="24"/>
          <w:szCs w:val="24"/>
        </w:rPr>
      </w:pPr>
    </w:p>
    <w:p w14:paraId="02BB4D90" w14:textId="77777777" w:rsidR="00CE5F87" w:rsidRPr="009F5294" w:rsidRDefault="00CE5F87" w:rsidP="009F5294">
      <w:pPr>
        <w:spacing w:before="120" w:after="120" w:line="240" w:lineRule="auto"/>
        <w:rPr>
          <w:rFonts w:ascii="Times New Roman" w:hAnsi="Times New Roman" w:cs="Times New Roman"/>
          <w:sz w:val="24"/>
          <w:szCs w:val="24"/>
        </w:rPr>
      </w:pPr>
    </w:p>
    <w:sectPr w:rsidR="00CE5F87" w:rsidRPr="009F5294"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94"/>
    <w:rsid w:val="0009675F"/>
    <w:rsid w:val="00283E67"/>
    <w:rsid w:val="005940D2"/>
    <w:rsid w:val="009F5294"/>
    <w:rsid w:val="00BA6267"/>
    <w:rsid w:val="00CA4961"/>
    <w:rsid w:val="00CE5F87"/>
    <w:rsid w:val="00D438D3"/>
    <w:rsid w:val="00E72E06"/>
    <w:rsid w:val="00F3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4E9B"/>
  <w15:chartTrackingRefBased/>
  <w15:docId w15:val="{A513CC9F-0844-46BC-BCCC-C4A96546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294"/>
    <w:pPr>
      <w:spacing w:line="25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styleId="Hyperlink">
    <w:name w:val="Hyperlink"/>
    <w:basedOn w:val="DefaultParagraphFont"/>
    <w:uiPriority w:val="99"/>
    <w:unhideWhenUsed/>
    <w:rsid w:val="009F5294"/>
    <w:rPr>
      <w:color w:val="0563C1" w:themeColor="hyperlink"/>
      <w:u w:val="singl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locked/>
    <w:rsid w:val="009F5294"/>
    <w:rPr>
      <w:sz w:val="24"/>
      <w:szCs w:val="24"/>
    </w:rPr>
  </w:style>
  <w:style w:type="paragraph" w:styleId="ListParagraph">
    <w:name w:val="List Paragraph"/>
    <w:aliases w:val="H&amp;P List Paragraph,2,Strip,Colorful List - Accent 12,Saistīto dokumentu saraksts,Syle 1"/>
    <w:basedOn w:val="Normal"/>
    <w:link w:val="ListParagraphChar"/>
    <w:uiPriority w:val="34"/>
    <w:qFormat/>
    <w:rsid w:val="009F5294"/>
    <w:pPr>
      <w:spacing w:after="0" w:line="240" w:lineRule="auto"/>
      <w:ind w:left="720"/>
      <w:contextualSpacing/>
    </w:pPr>
    <w:rPr>
      <w:rFonts w:eastAsia="Times New Roman"/>
      <w:sz w:val="24"/>
      <w:szCs w:val="24"/>
    </w:rPr>
  </w:style>
  <w:style w:type="character" w:styleId="UnresolvedMention">
    <w:name w:val="Unresolved Mention"/>
    <w:basedOn w:val="DefaultParagraphFont"/>
    <w:uiPriority w:val="99"/>
    <w:semiHidden/>
    <w:unhideWhenUsed/>
    <w:rsid w:val="009F5294"/>
    <w:rPr>
      <w:color w:val="605E5C"/>
      <w:shd w:val="clear" w:color="auto" w:fill="E1DFDD"/>
    </w:rPr>
  </w:style>
  <w:style w:type="character" w:styleId="CommentReference">
    <w:name w:val="annotation reference"/>
    <w:basedOn w:val="DefaultParagraphFont"/>
    <w:uiPriority w:val="99"/>
    <w:semiHidden/>
    <w:unhideWhenUsed/>
    <w:rsid w:val="009F5294"/>
    <w:rPr>
      <w:sz w:val="16"/>
      <w:szCs w:val="16"/>
    </w:rPr>
  </w:style>
  <w:style w:type="paragraph" w:styleId="CommentText">
    <w:name w:val="annotation text"/>
    <w:basedOn w:val="Normal"/>
    <w:link w:val="CommentTextChar"/>
    <w:uiPriority w:val="99"/>
    <w:semiHidden/>
    <w:unhideWhenUsed/>
    <w:rsid w:val="009F5294"/>
    <w:pPr>
      <w:spacing w:line="240" w:lineRule="auto"/>
    </w:pPr>
    <w:rPr>
      <w:sz w:val="20"/>
      <w:szCs w:val="20"/>
    </w:rPr>
  </w:style>
  <w:style w:type="character" w:customStyle="1" w:styleId="CommentTextChar">
    <w:name w:val="Comment Text Char"/>
    <w:basedOn w:val="DefaultParagraphFont"/>
    <w:link w:val="CommentText"/>
    <w:uiPriority w:val="99"/>
    <w:semiHidden/>
    <w:rsid w:val="009F529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F5294"/>
    <w:rPr>
      <w:b/>
      <w:bCs/>
    </w:rPr>
  </w:style>
  <w:style w:type="character" w:customStyle="1" w:styleId="CommentSubjectChar">
    <w:name w:val="Comment Subject Char"/>
    <w:basedOn w:val="CommentTextChar"/>
    <w:link w:val="CommentSubject"/>
    <w:uiPriority w:val="99"/>
    <w:semiHidden/>
    <w:rsid w:val="009F5294"/>
    <w:rPr>
      <w:rFonts w:eastAsiaTheme="minorHAnsi"/>
      <w:b/>
      <w:bCs/>
      <w:sz w:val="20"/>
      <w:szCs w:val="20"/>
    </w:rPr>
  </w:style>
  <w:style w:type="paragraph" w:styleId="BalloonText">
    <w:name w:val="Balloon Text"/>
    <w:basedOn w:val="Normal"/>
    <w:link w:val="BalloonTextChar"/>
    <w:uiPriority w:val="99"/>
    <w:semiHidden/>
    <w:unhideWhenUsed/>
    <w:rsid w:val="009F5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294"/>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1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3" Type="http://schemas.openxmlformats.org/officeDocument/2006/relationships/settings" Target="settings.xml"/><Relationship Id="rId7" Type="http://schemas.openxmlformats.org/officeDocument/2006/relationships/hyperlink" Target="https://likumi.lv/ta/id/208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uskasslimnica.lv" TargetMode="External"/><Relationship Id="rId11" Type="http://schemas.openxmlformats.org/officeDocument/2006/relationships/theme" Target="theme/theme1.xml"/><Relationship Id="rId5" Type="http://schemas.openxmlformats.org/officeDocument/2006/relationships/hyperlink" Target="mailto:didzis.paegle@bauskasslimnic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13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2529</Words>
  <Characters>1442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3</cp:revision>
  <dcterms:created xsi:type="dcterms:W3CDTF">2024-01-23T09:34:00Z</dcterms:created>
  <dcterms:modified xsi:type="dcterms:W3CDTF">2024-01-23T11:33:00Z</dcterms:modified>
</cp:coreProperties>
</file>