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40426" w14:textId="77777777" w:rsidR="00F2282B" w:rsidRDefault="00F2282B" w:rsidP="00F228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6FFCA6" w14:textId="77777777" w:rsidR="00F2282B" w:rsidRPr="009C0893" w:rsidRDefault="00F2282B" w:rsidP="00F2282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43C33C9" w14:textId="77777777" w:rsidR="00F2282B" w:rsidRPr="009C0893" w:rsidRDefault="00F2282B" w:rsidP="00F22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Divu kondicionieru piegāde un uzstādīšana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SIA “Bauskas slimnīca”</w:t>
      </w:r>
    </w:p>
    <w:p w14:paraId="449B8ACC" w14:textId="77777777" w:rsidR="00F2282B" w:rsidRDefault="00F2282B" w:rsidP="00F228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37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1E2899CA" w14:textId="77777777" w:rsidR="00F2282B" w:rsidRDefault="00F2282B" w:rsidP="00F2282B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F2282B" w14:paraId="08405963" w14:textId="77777777" w:rsidTr="005F5530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A0A085" w14:textId="77777777" w:rsidR="00F2282B" w:rsidRDefault="00F2282B" w:rsidP="005F553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C265" w14:textId="77777777" w:rsidR="00F2282B" w:rsidRDefault="00F2282B" w:rsidP="005F553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F2282B" w14:paraId="6B2BED61" w14:textId="77777777" w:rsidTr="005F5530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B1E363" w14:textId="77777777" w:rsidR="00F2282B" w:rsidRDefault="00F2282B" w:rsidP="005F553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1E2F" w14:textId="77777777" w:rsidR="00F2282B" w:rsidRDefault="00F2282B" w:rsidP="005F553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F2282B" w14:paraId="36D66935" w14:textId="77777777" w:rsidTr="005F5530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3E8945" w14:textId="77777777" w:rsidR="00F2282B" w:rsidRDefault="00F2282B" w:rsidP="005F553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4C640" w14:textId="77777777" w:rsidR="00F2282B" w:rsidRDefault="00F2282B" w:rsidP="005F553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5A8ED5B8" w14:textId="77777777" w:rsidR="00F2282B" w:rsidRPr="009C0893" w:rsidRDefault="00F2282B" w:rsidP="00F2282B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>
        <w:rPr>
          <w:rFonts w:eastAsia="Calibri"/>
        </w:rPr>
        <w:t xml:space="preserve">Divu kondicionieru piegāde un uzstādīšana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34A9C7EA" w14:textId="77777777" w:rsidR="00F2282B" w:rsidRDefault="00F2282B" w:rsidP="00F2282B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70672E34" w14:textId="77777777" w:rsidR="00F2282B" w:rsidRDefault="00F2282B" w:rsidP="00F2282B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cenu aptaujas noteikumiem un 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SIA “Bauskas slimnīca” saimnieciskās daļas vadītājs Didzis Paegle, e-pasts: </w:t>
      </w:r>
      <w:hyperlink r:id="rId5" w:history="1">
        <w:r w:rsidRPr="000D667F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didzis.paegle@bauskasslimnica.lv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 mob.tel. 29245555</w:t>
      </w:r>
    </w:p>
    <w:p w14:paraId="416464B2" w14:textId="77777777" w:rsidR="00F2282B" w:rsidRDefault="00F2282B" w:rsidP="00F2282B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4377D868" w14:textId="77777777" w:rsidR="00F2282B" w:rsidRDefault="00F2282B" w:rsidP="00F2282B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67B5DC27" w14:textId="77777777" w:rsidR="00F2282B" w:rsidRDefault="00F2282B" w:rsidP="00F2282B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>4.1. Pretendents savu piedāvājumu iesniedz</w:t>
      </w:r>
      <w:r>
        <w:rPr>
          <w:rFonts w:eastAsia="Calibri"/>
          <w:b/>
        </w:rPr>
        <w:t xml:space="preserve"> līdz 2024.gada 29</w:t>
      </w:r>
      <w:r w:rsidRPr="009A4256">
        <w:rPr>
          <w:rFonts w:eastAsia="Calibri"/>
          <w:b/>
        </w:rPr>
        <w:t xml:space="preserve">. </w:t>
      </w:r>
      <w:r>
        <w:rPr>
          <w:rFonts w:eastAsia="Calibri"/>
          <w:b/>
        </w:rPr>
        <w:t>jūlijs</w:t>
      </w:r>
      <w:r w:rsidRPr="009A4256">
        <w:rPr>
          <w:rFonts w:eastAsia="Calibri"/>
          <w:b/>
        </w:rPr>
        <w:t xml:space="preserve"> plkst. 12:00</w:t>
      </w:r>
      <w:r w:rsidRPr="009A4256">
        <w:rPr>
          <w:rFonts w:eastAsia="Calibri"/>
        </w:rPr>
        <w:t xml:space="preserve">, nosūtot elektroniski uz e-pasta adresi: </w:t>
      </w:r>
      <w:hyperlink r:id="rId6" w:history="1">
        <w:r w:rsidRPr="000D667F">
          <w:rPr>
            <w:rStyle w:val="Hipersaite"/>
          </w:rPr>
          <w:t>didzis.paegle@bauskasslimnica.lv</w:t>
        </w:r>
      </w:hyperlink>
    </w:p>
    <w:p w14:paraId="46CBC438" w14:textId="77777777" w:rsidR="00F2282B" w:rsidRPr="009A4256" w:rsidRDefault="00F2282B" w:rsidP="00F2282B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12338272" w14:textId="77777777" w:rsidR="00F2282B" w:rsidRDefault="00F2282B" w:rsidP="00F2282B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5D200AAE" w14:textId="77777777" w:rsidR="00F2282B" w:rsidRPr="00865A91" w:rsidRDefault="00F2282B" w:rsidP="00F2282B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1"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Pr="00865A91">
        <w:rPr>
          <w:rFonts w:ascii="Times New Roman" w:eastAsia="Times New Roman" w:hAnsi="Times New Roman" w:cs="Times New Roman"/>
          <w:b/>
          <w:sz w:val="24"/>
          <w:szCs w:val="24"/>
        </w:rPr>
        <w:t>piegāde veicama divdesmit dienu laikā no pasūtījuma brīža.</w:t>
      </w:r>
    </w:p>
    <w:p w14:paraId="3146A90D" w14:textId="77777777" w:rsidR="00F2282B" w:rsidRDefault="00F2282B" w:rsidP="00F2282B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Dārza iela 7/1, Bauska, Bauskas novads. </w:t>
      </w:r>
    </w:p>
    <w:p w14:paraId="7ED02A84" w14:textId="77777777" w:rsidR="00F2282B" w:rsidRDefault="00F2282B" w:rsidP="00F2282B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12FBFF25" w14:textId="77777777" w:rsidR="00F2282B" w:rsidRPr="00865A91" w:rsidRDefault="00F2282B" w:rsidP="00F2282B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1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 vismaz 24 (divdesmit četrus) mēnešus no pieņemšanas-nodošanas akta parakstīšanas dienas.</w:t>
      </w:r>
    </w:p>
    <w:p w14:paraId="6877E536" w14:textId="77777777" w:rsidR="00F2282B" w:rsidRPr="009A4256" w:rsidRDefault="00F2282B" w:rsidP="00F2282B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 un uzstādīšanu.</w:t>
      </w:r>
    </w:p>
    <w:p w14:paraId="5AA1405A" w14:textId="77777777" w:rsidR="00F2282B" w:rsidRDefault="00F2282B" w:rsidP="00F2282B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772EA092" w14:textId="77777777" w:rsidR="00F2282B" w:rsidRDefault="00F2282B" w:rsidP="00F2282B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52D3061C" w14:textId="77777777" w:rsidR="00F2282B" w:rsidRDefault="00F2282B" w:rsidP="00F2282B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1BF">
        <w:rPr>
          <w:rFonts w:ascii="Times New Roman" w:eastAsia="Calibri" w:hAnsi="Times New Roman" w:cs="Times New Roman"/>
          <w:bCs/>
          <w:sz w:val="24"/>
          <w:szCs w:val="24"/>
        </w:rPr>
        <w:t>Pretendentam darbu</w:t>
      </w:r>
      <w:r w:rsidRPr="00D101BF">
        <w:rPr>
          <w:rFonts w:ascii="Times New Roman" w:eastAsia="Calibri" w:hAnsi="Times New Roman" w:cs="Times New Roman"/>
          <w:sz w:val="24"/>
          <w:szCs w:val="24"/>
        </w:rPr>
        <w:t xml:space="preserve"> veikšanas process jāsaskaņo ar Pasūtītāja pārstāvi.</w:t>
      </w:r>
    </w:p>
    <w:p w14:paraId="049E50CB" w14:textId="77777777" w:rsidR="00F2282B" w:rsidRPr="00D101BF" w:rsidRDefault="00F2282B" w:rsidP="00F2282B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1BF">
        <w:rPr>
          <w:rFonts w:ascii="Times New Roman" w:eastAsia="Calibri" w:hAnsi="Times New Roman" w:cs="Times New Roman"/>
          <w:sz w:val="24"/>
          <w:szCs w:val="24"/>
        </w:rPr>
        <w:t xml:space="preserve">Pretendentam jābūt darba pieredzei </w:t>
      </w:r>
      <w:r w:rsidRPr="00D101BF">
        <w:rPr>
          <w:rFonts w:ascii="Times New Roman" w:eastAsia="Calibri" w:hAnsi="Times New Roman" w:cs="Times New Roman"/>
          <w:color w:val="000000"/>
          <w:sz w:val="24"/>
          <w:szCs w:val="24"/>
        </w:rPr>
        <w:t>pēdējos 3 gados līdzvērtīgu darbu veikšanā.</w:t>
      </w:r>
    </w:p>
    <w:p w14:paraId="488E2F72" w14:textId="77777777" w:rsidR="00F2282B" w:rsidRDefault="00F2282B" w:rsidP="00F2282B">
      <w:pPr>
        <w:spacing w:before="120"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BF0EFE" w14:textId="77777777" w:rsidR="00F2282B" w:rsidRDefault="00F2282B" w:rsidP="00F2282B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69AEF34C" w14:textId="77777777" w:rsidR="00F2282B" w:rsidRDefault="00F2282B" w:rsidP="00F2282B">
      <w:pPr>
        <w:tabs>
          <w:tab w:val="left" w:pos="0"/>
          <w:tab w:val="left" w:pos="142"/>
        </w:tabs>
        <w:spacing w:after="0" w:line="240" w:lineRule="auto"/>
        <w:ind w:left="92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 </w:t>
      </w:r>
      <w:r w:rsidRPr="00E705A7">
        <w:rPr>
          <w:rFonts w:ascii="Times New Roman" w:eastAsia="Calibri" w:hAnsi="Times New Roman" w:cs="Times New Roman"/>
          <w:color w:val="000000"/>
          <w:sz w:val="24"/>
          <w:szCs w:val="24"/>
        </w:rPr>
        <w:t>Finanšu piedāvājums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(pielikums Nr.1);</w:t>
      </w:r>
    </w:p>
    <w:p w14:paraId="77B8A052" w14:textId="77777777" w:rsidR="00F2282B" w:rsidRPr="005E14E8" w:rsidRDefault="00F2282B" w:rsidP="00F2282B">
      <w:pPr>
        <w:tabs>
          <w:tab w:val="left" w:pos="0"/>
          <w:tab w:val="left" w:pos="142"/>
        </w:tabs>
        <w:spacing w:after="0" w:line="240" w:lineRule="auto"/>
        <w:ind w:left="92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 </w:t>
      </w:r>
      <w:r w:rsidRPr="00E705A7">
        <w:rPr>
          <w:rFonts w:ascii="Times New Roman" w:eastAsia="Calibri" w:hAnsi="Times New Roman" w:cs="Times New Roman"/>
          <w:color w:val="000000"/>
          <w:sz w:val="24"/>
          <w:szCs w:val="24"/>
        </w:rPr>
        <w:t>Pieteikuma forma (pielikums Nr.2);</w:t>
      </w:r>
    </w:p>
    <w:p w14:paraId="00EB5158" w14:textId="77777777" w:rsidR="00F2282B" w:rsidRPr="00D101BF" w:rsidRDefault="00F2282B" w:rsidP="00F2282B">
      <w:pPr>
        <w:pStyle w:val="Sarakstarindkopa"/>
        <w:numPr>
          <w:ilvl w:val="1"/>
          <w:numId w:val="4"/>
        </w:numPr>
        <w:tabs>
          <w:tab w:val="left" w:pos="0"/>
          <w:tab w:val="left" w:pos="142"/>
        </w:tabs>
        <w:rPr>
          <w:rFonts w:eastAsia="Calibri"/>
          <w:color w:val="000000"/>
        </w:rPr>
      </w:pPr>
      <w:r w:rsidRPr="00D101BF">
        <w:rPr>
          <w:rFonts w:eastAsia="Calibri"/>
          <w:color w:val="000000"/>
        </w:rPr>
        <w:t>Pretendenta pieredzes saraksts (pielikums Nr.3) pēdējos 3 gados</w:t>
      </w:r>
      <w:r w:rsidRPr="00D101BF">
        <w:rPr>
          <w:rFonts w:eastAsia="Calibri"/>
        </w:rPr>
        <w:t>.</w:t>
      </w:r>
    </w:p>
    <w:p w14:paraId="5E9C51A4" w14:textId="77777777" w:rsidR="00F2282B" w:rsidRPr="00D101BF" w:rsidRDefault="00F2282B" w:rsidP="00F2282B">
      <w:pPr>
        <w:pStyle w:val="Sarakstarindkopa"/>
        <w:tabs>
          <w:tab w:val="left" w:pos="0"/>
          <w:tab w:val="left" w:pos="142"/>
        </w:tabs>
        <w:ind w:left="1288"/>
        <w:rPr>
          <w:rFonts w:eastAsia="Calibri"/>
          <w:color w:val="000000"/>
        </w:rPr>
      </w:pPr>
    </w:p>
    <w:p w14:paraId="2DF4F505" w14:textId="77777777" w:rsidR="00F2282B" w:rsidRPr="00D101BF" w:rsidRDefault="00F2282B" w:rsidP="00F2282B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29688A19" w14:textId="77777777" w:rsidR="00F2282B" w:rsidRPr="00E705A7" w:rsidRDefault="00F2282B" w:rsidP="00F2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prasībām.</w:t>
      </w:r>
    </w:p>
    <w:p w14:paraId="2A86AD49" w14:textId="77777777" w:rsidR="00F2282B" w:rsidRDefault="00F2282B" w:rsidP="00F228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B298F2" w14:textId="77777777" w:rsidR="00F2282B" w:rsidRDefault="00F2282B" w:rsidP="00F2282B"/>
    <w:sectPr w:rsidR="00F2282B" w:rsidSect="00F228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D51DF2"/>
    <w:multiLevelType w:val="multilevel"/>
    <w:tmpl w:val="282EBD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448312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20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34617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67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2B"/>
    <w:rsid w:val="00105D09"/>
    <w:rsid w:val="00326755"/>
    <w:rsid w:val="00855EB6"/>
    <w:rsid w:val="008E18F2"/>
    <w:rsid w:val="00DD6F31"/>
    <w:rsid w:val="00F2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C8B30"/>
  <w15:chartTrackingRefBased/>
  <w15:docId w15:val="{E6E248B8-9C94-4B3D-83D1-6F3B8D42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282B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F2282B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F2282B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F22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dzis.paegle@bauskasslimnica.lv" TargetMode="External"/><Relationship Id="rId5" Type="http://schemas.openxmlformats.org/officeDocument/2006/relationships/hyperlink" Target="mailto:didzis.paegle@bauskasslimnic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Bezpaļčikova</dc:creator>
  <cp:keywords/>
  <dc:description/>
  <cp:lastModifiedBy>Ināra Bezpaļčikova</cp:lastModifiedBy>
  <cp:revision>3</cp:revision>
  <dcterms:created xsi:type="dcterms:W3CDTF">2024-07-23T13:30:00Z</dcterms:created>
  <dcterms:modified xsi:type="dcterms:W3CDTF">2024-07-23T13:32:00Z</dcterms:modified>
</cp:coreProperties>
</file>