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6899D" w14:textId="77777777" w:rsidR="001F7077" w:rsidRDefault="001F7077" w:rsidP="00FB6BE2">
      <w:pPr>
        <w:ind w:right="-229"/>
        <w:jc w:val="center"/>
        <w:rPr>
          <w:rFonts w:ascii="Times New Roman" w:hAnsi="Times New Roman" w:cs="Times New Roman"/>
          <w:b/>
          <w:sz w:val="24"/>
          <w:szCs w:val="24"/>
          <w:lang w:val="lv-LV"/>
        </w:rPr>
      </w:pPr>
    </w:p>
    <w:p w14:paraId="5D3C1AB8" w14:textId="2978564E" w:rsidR="00FB6BE2" w:rsidRDefault="00FB6BE2" w:rsidP="00FB6BE2">
      <w:pPr>
        <w:ind w:right="-229"/>
        <w:jc w:val="center"/>
        <w:rPr>
          <w:rFonts w:ascii="Times New Roman" w:hAnsi="Times New Roman" w:cs="Times New Roman"/>
          <w:b/>
          <w:color w:val="333333"/>
          <w:sz w:val="28"/>
          <w:szCs w:val="28"/>
          <w:lang w:val="lv-LV"/>
        </w:rPr>
      </w:pPr>
      <w:r w:rsidRPr="00233C4A">
        <w:rPr>
          <w:rFonts w:ascii="Times New Roman" w:hAnsi="Times New Roman" w:cs="Times New Roman"/>
          <w:b/>
          <w:sz w:val="28"/>
          <w:szCs w:val="28"/>
          <w:lang w:val="lv-LV"/>
        </w:rPr>
        <w:t>L</w:t>
      </w:r>
      <w:r w:rsidR="00F20314" w:rsidRPr="00233C4A">
        <w:rPr>
          <w:rFonts w:ascii="Times New Roman" w:hAnsi="Times New Roman" w:cs="Times New Roman"/>
          <w:b/>
          <w:sz w:val="28"/>
          <w:szCs w:val="28"/>
          <w:lang w:val="lv-LV"/>
        </w:rPr>
        <w:t>ĪGUMS</w:t>
      </w:r>
      <w:r w:rsidRPr="00233C4A">
        <w:rPr>
          <w:rFonts w:ascii="Times New Roman" w:hAnsi="Times New Roman" w:cs="Times New Roman"/>
          <w:b/>
          <w:sz w:val="28"/>
          <w:szCs w:val="28"/>
          <w:lang w:val="lv-LV"/>
        </w:rPr>
        <w:t xml:space="preserve"> Nr.</w:t>
      </w:r>
      <w:r w:rsidR="00233C4A" w:rsidRPr="00233C4A">
        <w:rPr>
          <w:rFonts w:ascii="Times New Roman" w:hAnsi="Times New Roman" w:cs="Times New Roman"/>
          <w:b/>
          <w:color w:val="333333"/>
          <w:sz w:val="28"/>
          <w:szCs w:val="28"/>
          <w:lang w:val="lv-LV"/>
        </w:rPr>
        <w:t xml:space="preserve"> </w:t>
      </w:r>
      <w:r w:rsidR="004C558A">
        <w:rPr>
          <w:rFonts w:ascii="Times New Roman" w:hAnsi="Times New Roman" w:cs="Times New Roman"/>
          <w:b/>
          <w:color w:val="333333"/>
          <w:sz w:val="28"/>
          <w:szCs w:val="28"/>
          <w:lang w:val="lv-LV"/>
        </w:rPr>
        <w:t>.....</w:t>
      </w:r>
    </w:p>
    <w:p w14:paraId="0893C029" w14:textId="77777777" w:rsidR="00A20FF2" w:rsidRPr="00233C4A" w:rsidRDefault="00A20FF2" w:rsidP="00FB6BE2">
      <w:pPr>
        <w:ind w:right="-229"/>
        <w:jc w:val="center"/>
        <w:rPr>
          <w:rFonts w:ascii="Times New Roman" w:hAnsi="Times New Roman" w:cs="Times New Roman"/>
          <w:b/>
          <w:sz w:val="28"/>
          <w:szCs w:val="28"/>
          <w:lang w:val="lv-LV"/>
        </w:rPr>
      </w:pPr>
    </w:p>
    <w:p w14:paraId="428429E0" w14:textId="64F1949A" w:rsidR="00FB6BE2" w:rsidRPr="004C558A" w:rsidRDefault="00F20314" w:rsidP="001F7077">
      <w:pPr>
        <w:ind w:right="-229"/>
        <w:jc w:val="center"/>
        <w:rPr>
          <w:rFonts w:ascii="Times New Roman" w:hAnsi="Times New Roman" w:cs="Times New Roman"/>
          <w:b/>
          <w:bCs/>
          <w:sz w:val="24"/>
          <w:szCs w:val="24"/>
          <w:lang w:val="lv-LV"/>
        </w:rPr>
      </w:pPr>
      <w:r>
        <w:rPr>
          <w:rFonts w:ascii="Times New Roman" w:hAnsi="Times New Roman" w:cs="Times New Roman"/>
          <w:b/>
          <w:sz w:val="24"/>
          <w:szCs w:val="24"/>
          <w:lang w:val="lv-LV"/>
        </w:rPr>
        <w:t>P</w:t>
      </w:r>
      <w:r w:rsidR="00FB6BE2" w:rsidRPr="00FB6BE2">
        <w:rPr>
          <w:rFonts w:ascii="Times New Roman" w:hAnsi="Times New Roman" w:cs="Times New Roman"/>
          <w:b/>
          <w:sz w:val="24"/>
          <w:szCs w:val="24"/>
          <w:lang w:val="lv-LV"/>
        </w:rPr>
        <w:t>ar</w:t>
      </w:r>
      <w:r w:rsidR="001F7077" w:rsidRPr="004C558A">
        <w:rPr>
          <w:rFonts w:ascii="Times New Roman" w:hAnsi="Times New Roman" w:cs="Times New Roman"/>
          <w:b/>
          <w:bCs/>
          <w:sz w:val="24"/>
          <w:szCs w:val="24"/>
          <w:lang w:val="lv-LV"/>
        </w:rPr>
        <w:t xml:space="preserve"> energoaudita </w:t>
      </w:r>
      <w:r w:rsidR="009862A0">
        <w:rPr>
          <w:rFonts w:ascii="Times New Roman" w:hAnsi="Times New Roman" w:cs="Times New Roman"/>
          <w:b/>
          <w:bCs/>
          <w:sz w:val="24"/>
          <w:szCs w:val="24"/>
          <w:lang w:val="lv-LV"/>
        </w:rPr>
        <w:t xml:space="preserve">un energopārskata </w:t>
      </w:r>
      <w:r w:rsidR="001F7077" w:rsidRPr="004C558A">
        <w:rPr>
          <w:rFonts w:ascii="Times New Roman" w:hAnsi="Times New Roman" w:cs="Times New Roman"/>
          <w:b/>
          <w:bCs/>
          <w:sz w:val="24"/>
          <w:szCs w:val="24"/>
          <w:lang w:val="lv-LV"/>
        </w:rPr>
        <w:t>izstrādi</w:t>
      </w:r>
      <w:r w:rsidR="009862A0">
        <w:rPr>
          <w:rFonts w:ascii="Times New Roman" w:hAnsi="Times New Roman" w:cs="Times New Roman"/>
          <w:b/>
          <w:bCs/>
          <w:sz w:val="24"/>
          <w:szCs w:val="24"/>
          <w:lang w:val="lv-LV"/>
        </w:rPr>
        <w:t xml:space="preserve"> </w:t>
      </w:r>
      <w:r w:rsidR="008E034A">
        <w:rPr>
          <w:rFonts w:ascii="Times New Roman" w:hAnsi="Times New Roman" w:cs="Times New Roman"/>
          <w:b/>
          <w:bCs/>
          <w:sz w:val="24"/>
          <w:szCs w:val="24"/>
          <w:lang w:val="lv-LV"/>
        </w:rPr>
        <w:t>A</w:t>
      </w:r>
      <w:r w:rsidR="009862A0">
        <w:rPr>
          <w:rFonts w:ascii="Times New Roman" w:hAnsi="Times New Roman" w:cs="Times New Roman"/>
          <w:b/>
          <w:bCs/>
          <w:sz w:val="24"/>
          <w:szCs w:val="24"/>
          <w:lang w:val="lv-LV"/>
        </w:rPr>
        <w:t>mbulatoro pakalpojumu ēkas un Stacionāra ēku energoefektivitātes uzlabošanai Bauskas slimnīcā Dārza ielā 7, Bauskā</w:t>
      </w:r>
    </w:p>
    <w:p w14:paraId="30DAB556" w14:textId="77777777" w:rsidR="00F20314" w:rsidRPr="00FB6BE2" w:rsidRDefault="00F20314" w:rsidP="001F7077">
      <w:pPr>
        <w:ind w:right="-229"/>
        <w:jc w:val="center"/>
        <w:rPr>
          <w:rFonts w:ascii="Times New Roman" w:hAnsi="Times New Roman" w:cs="Times New Roman"/>
          <w:b/>
          <w:sz w:val="24"/>
          <w:szCs w:val="24"/>
          <w:lang w:val="lv-LV"/>
        </w:rPr>
      </w:pPr>
    </w:p>
    <w:p w14:paraId="63473E87" w14:textId="77777777" w:rsidR="00FB6BE2" w:rsidRPr="00FB6BE2" w:rsidRDefault="00FB6BE2" w:rsidP="00FB6BE2">
      <w:pPr>
        <w:rPr>
          <w:rFonts w:ascii="Times New Roman" w:hAnsi="Times New Roman" w:cs="Times New Roman"/>
          <w:b/>
          <w:bCs/>
          <w:sz w:val="24"/>
          <w:szCs w:val="24"/>
          <w:lang w:val="lv-LV"/>
        </w:rPr>
      </w:pPr>
    </w:p>
    <w:p w14:paraId="3F36BE2C" w14:textId="63D4D78A" w:rsidR="00FB6BE2" w:rsidRPr="00FB6BE2" w:rsidRDefault="009862A0" w:rsidP="00233C4A">
      <w:pPr>
        <w:ind w:right="-398"/>
        <w:jc w:val="both"/>
        <w:rPr>
          <w:rFonts w:ascii="Times New Roman" w:hAnsi="Times New Roman" w:cs="Times New Roman"/>
          <w:sz w:val="24"/>
          <w:szCs w:val="24"/>
          <w:u w:val="single"/>
          <w:lang w:val="lv-LV"/>
        </w:rPr>
      </w:pPr>
      <w:r>
        <w:rPr>
          <w:rFonts w:ascii="Times New Roman" w:hAnsi="Times New Roman" w:cs="Times New Roman"/>
          <w:sz w:val="24"/>
          <w:szCs w:val="24"/>
          <w:lang w:val="lv-LV"/>
        </w:rPr>
        <w:t>Bauskā</w:t>
      </w:r>
      <w:r w:rsidR="00FB6BE2" w:rsidRPr="00FB6BE2">
        <w:rPr>
          <w:rFonts w:ascii="Times New Roman" w:hAnsi="Times New Roman" w:cs="Times New Roman"/>
          <w:sz w:val="24"/>
          <w:szCs w:val="24"/>
          <w:lang w:val="lv-LV"/>
        </w:rPr>
        <w:t xml:space="preserve">, </w:t>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FB6BE2" w:rsidRPr="00FB6BE2">
        <w:rPr>
          <w:rFonts w:ascii="Times New Roman" w:hAnsi="Times New Roman" w:cs="Times New Roman"/>
          <w:sz w:val="24"/>
          <w:szCs w:val="24"/>
          <w:lang w:val="lv-LV"/>
        </w:rPr>
        <w:tab/>
      </w:r>
      <w:r w:rsidR="00233C4A">
        <w:rPr>
          <w:rFonts w:ascii="Times New Roman" w:hAnsi="Times New Roman" w:cs="Times New Roman"/>
          <w:sz w:val="24"/>
          <w:szCs w:val="24"/>
          <w:lang w:val="lv-LV"/>
        </w:rPr>
        <w:t xml:space="preserve">  </w:t>
      </w:r>
      <w:r w:rsidR="00FB6BE2" w:rsidRPr="00FB6BE2">
        <w:rPr>
          <w:rFonts w:ascii="Times New Roman" w:hAnsi="Times New Roman" w:cs="Times New Roman"/>
          <w:sz w:val="24"/>
          <w:szCs w:val="24"/>
          <w:lang w:val="lv-LV"/>
        </w:rPr>
        <w:t xml:space="preserve">     </w:t>
      </w:r>
      <w:r w:rsidR="00233C4A">
        <w:rPr>
          <w:rFonts w:ascii="Times New Roman" w:hAnsi="Times New Roman" w:cs="Times New Roman"/>
          <w:sz w:val="24"/>
          <w:szCs w:val="24"/>
          <w:lang w:val="lv-LV"/>
        </w:rPr>
        <w:t xml:space="preserve">     </w:t>
      </w:r>
      <w:r w:rsidR="00FB6BE2" w:rsidRPr="00FB6BE2">
        <w:rPr>
          <w:rFonts w:ascii="Times New Roman" w:hAnsi="Times New Roman" w:cs="Times New Roman"/>
          <w:sz w:val="24"/>
          <w:szCs w:val="24"/>
          <w:lang w:val="lv-LV"/>
        </w:rPr>
        <w:t>20</w:t>
      </w:r>
      <w:r w:rsidR="001F7077">
        <w:rPr>
          <w:rFonts w:ascii="Times New Roman" w:hAnsi="Times New Roman" w:cs="Times New Roman"/>
          <w:sz w:val="24"/>
          <w:szCs w:val="24"/>
          <w:lang w:val="lv-LV"/>
        </w:rPr>
        <w:t>2</w:t>
      </w:r>
      <w:r>
        <w:rPr>
          <w:rFonts w:ascii="Times New Roman" w:hAnsi="Times New Roman" w:cs="Times New Roman"/>
          <w:sz w:val="24"/>
          <w:szCs w:val="24"/>
          <w:lang w:val="lv-LV"/>
        </w:rPr>
        <w:t>3</w:t>
      </w:r>
      <w:r w:rsidR="00FB6BE2" w:rsidRPr="00FB6BE2">
        <w:rPr>
          <w:rFonts w:ascii="Times New Roman" w:hAnsi="Times New Roman" w:cs="Times New Roman"/>
          <w:sz w:val="24"/>
          <w:szCs w:val="24"/>
          <w:lang w:val="lv-LV"/>
        </w:rPr>
        <w:t xml:space="preserve">.gada </w:t>
      </w:r>
      <w:r>
        <w:rPr>
          <w:rFonts w:ascii="Times New Roman" w:hAnsi="Times New Roman" w:cs="Times New Roman"/>
          <w:sz w:val="24"/>
          <w:szCs w:val="24"/>
          <w:lang w:val="lv-LV"/>
        </w:rPr>
        <w:t>.........</w:t>
      </w:r>
    </w:p>
    <w:p w14:paraId="322A84DD" w14:textId="77777777" w:rsidR="00FB6BE2" w:rsidRPr="001F7077" w:rsidRDefault="00FB6BE2" w:rsidP="00233C4A">
      <w:pPr>
        <w:ind w:right="-398"/>
        <w:rPr>
          <w:rFonts w:ascii="Times New Roman" w:hAnsi="Times New Roman" w:cs="Times New Roman"/>
          <w:bCs/>
          <w:sz w:val="24"/>
          <w:szCs w:val="24"/>
          <w:lang w:val="lv-LV"/>
        </w:rPr>
      </w:pPr>
    </w:p>
    <w:p w14:paraId="618530C6" w14:textId="77777777" w:rsidR="00443273" w:rsidRPr="004C558A" w:rsidRDefault="00443273" w:rsidP="00233C4A">
      <w:pPr>
        <w:ind w:right="-398" w:firstLine="720"/>
        <w:jc w:val="both"/>
        <w:rPr>
          <w:rFonts w:ascii="Times New Roman" w:hAnsi="Times New Roman" w:cs="Times New Roman"/>
          <w:b/>
          <w:sz w:val="24"/>
          <w:szCs w:val="24"/>
          <w:lang w:val="lv-LV"/>
        </w:rPr>
      </w:pPr>
    </w:p>
    <w:p w14:paraId="0B72B851" w14:textId="4D613A1E" w:rsidR="001F7077" w:rsidRPr="004C558A" w:rsidRDefault="00A20FF2" w:rsidP="00233C4A">
      <w:pPr>
        <w:ind w:right="-398" w:firstLine="720"/>
        <w:jc w:val="both"/>
        <w:rPr>
          <w:rFonts w:ascii="Times New Roman" w:hAnsi="Times New Roman" w:cs="Times New Roman"/>
          <w:sz w:val="24"/>
          <w:szCs w:val="24"/>
          <w:lang w:val="lv-LV"/>
        </w:rPr>
      </w:pPr>
      <w:r w:rsidRPr="00A20FF2">
        <w:rPr>
          <w:rFonts w:ascii="Times New Roman" w:hAnsi="Times New Roman" w:cs="Times New Roman"/>
          <w:lang w:val="lv-LV"/>
        </w:rPr>
        <w:t xml:space="preserve">SIA </w:t>
      </w:r>
      <w:r w:rsidRPr="00A20FF2">
        <w:rPr>
          <w:rFonts w:ascii="Times New Roman" w:hAnsi="Times New Roman" w:cs="Times New Roman"/>
          <w:b/>
          <w:lang w:val="lv-LV"/>
        </w:rPr>
        <w:t>“BAUSKAS  SLIMNĪCA”</w:t>
      </w:r>
      <w:r w:rsidRPr="00A20FF2">
        <w:rPr>
          <w:rFonts w:ascii="Times New Roman" w:hAnsi="Times New Roman" w:cs="Times New Roman"/>
          <w:lang w:val="lv-LV"/>
        </w:rPr>
        <w:t>, Reģ. Nr. 43603017682, juridiskā adrese</w:t>
      </w:r>
      <w:r>
        <w:rPr>
          <w:rFonts w:ascii="Times New Roman" w:hAnsi="Times New Roman" w:cs="Times New Roman"/>
          <w:lang w:val="lv-LV"/>
        </w:rPr>
        <w:t xml:space="preserve"> </w:t>
      </w:r>
      <w:r w:rsidRPr="00A20FF2">
        <w:rPr>
          <w:rFonts w:ascii="Times New Roman" w:hAnsi="Times New Roman" w:cs="Times New Roman"/>
          <w:lang w:val="lv-LV"/>
        </w:rPr>
        <w:t>- Bauskā, Dārza ielā 7/1, LV-3901, kuras vārdā uz Statūtu pamata rīkojas valdes locekle Margarita Epermane,</w:t>
      </w:r>
      <w:r w:rsidR="00443273" w:rsidRPr="00A20FF2">
        <w:rPr>
          <w:rFonts w:ascii="Times New Roman" w:hAnsi="Times New Roman" w:cs="Times New Roman"/>
          <w:bCs/>
          <w:sz w:val="24"/>
          <w:szCs w:val="24"/>
          <w:lang w:val="lv-LV"/>
        </w:rPr>
        <w:t xml:space="preserve"> </w:t>
      </w:r>
      <w:r w:rsidR="001F7077" w:rsidRPr="00A20FF2">
        <w:rPr>
          <w:rFonts w:ascii="Times New Roman" w:hAnsi="Times New Roman" w:cs="Times New Roman"/>
          <w:sz w:val="24"/>
          <w:szCs w:val="24"/>
          <w:lang w:val="lv-LV"/>
        </w:rPr>
        <w:t>turpmāk saukts PASŪTĪTĀJS</w:t>
      </w:r>
      <w:r w:rsidR="001F7077" w:rsidRPr="004C558A">
        <w:rPr>
          <w:rFonts w:ascii="Times New Roman" w:hAnsi="Times New Roman" w:cs="Times New Roman"/>
          <w:sz w:val="24"/>
          <w:szCs w:val="24"/>
          <w:lang w:val="lv-LV"/>
        </w:rPr>
        <w:t>, no vienas puses</w:t>
      </w:r>
      <w:r w:rsidR="00F951A8">
        <w:rPr>
          <w:rFonts w:ascii="Times New Roman" w:hAnsi="Times New Roman" w:cs="Times New Roman"/>
          <w:sz w:val="24"/>
          <w:szCs w:val="24"/>
          <w:lang w:val="lv-LV"/>
        </w:rPr>
        <w:t>,</w:t>
      </w:r>
      <w:r w:rsidR="001F7077" w:rsidRPr="004C558A">
        <w:rPr>
          <w:rFonts w:ascii="Times New Roman" w:hAnsi="Times New Roman" w:cs="Times New Roman"/>
          <w:sz w:val="24"/>
          <w:szCs w:val="24"/>
          <w:lang w:val="lv-LV"/>
        </w:rPr>
        <w:t xml:space="preserve"> un </w:t>
      </w:r>
      <w:r w:rsidR="00F951A8">
        <w:rPr>
          <w:rFonts w:ascii="Times New Roman" w:hAnsi="Times New Roman" w:cs="Times New Roman"/>
          <w:sz w:val="24"/>
          <w:szCs w:val="24"/>
          <w:lang w:val="lv-LV"/>
        </w:rPr>
        <w:t>..................................................................................................</w:t>
      </w:r>
    </w:p>
    <w:p w14:paraId="0CEC6185" w14:textId="6DF0E850" w:rsidR="00FB6BE2" w:rsidRPr="00FB6BE2" w:rsidRDefault="00A20FF2" w:rsidP="00233C4A">
      <w:pPr>
        <w:ind w:right="-398" w:firstLine="720"/>
        <w:jc w:val="both"/>
        <w:rPr>
          <w:rFonts w:ascii="Times New Roman" w:hAnsi="Times New Roman" w:cs="Times New Roman"/>
          <w:bCs/>
          <w:sz w:val="24"/>
          <w:szCs w:val="24"/>
          <w:lang w:val="lv-LV"/>
        </w:rPr>
      </w:pPr>
      <w:r>
        <w:rPr>
          <w:rStyle w:val="Emphasis"/>
          <w:rFonts w:ascii="Times New Roman" w:hAnsi="Times New Roman" w:cs="Times New Roman"/>
          <w:b/>
          <w:bCs/>
          <w:i w:val="0"/>
          <w:iCs w:val="0"/>
          <w:color w:val="333333"/>
          <w:sz w:val="24"/>
          <w:szCs w:val="24"/>
          <w:lang w:val="lv-LV"/>
        </w:rPr>
        <w:t>“..........”</w:t>
      </w:r>
      <w:r w:rsidR="00443273" w:rsidRPr="004C558A">
        <w:rPr>
          <w:rStyle w:val="Emphasis"/>
          <w:rFonts w:ascii="Times New Roman" w:hAnsi="Times New Roman" w:cs="Times New Roman"/>
          <w:i w:val="0"/>
          <w:iCs w:val="0"/>
          <w:color w:val="333333"/>
          <w:sz w:val="24"/>
          <w:szCs w:val="24"/>
          <w:lang w:val="lv-LV"/>
        </w:rPr>
        <w:t>,</w:t>
      </w:r>
      <w:r w:rsidR="00443273" w:rsidRPr="00443273">
        <w:rPr>
          <w:rFonts w:ascii="Times New Roman" w:hAnsi="Times New Roman" w:cs="Times New Roman"/>
          <w:sz w:val="24"/>
          <w:szCs w:val="24"/>
          <w:lang w:val="lv-LV"/>
        </w:rPr>
        <w:t xml:space="preserve"> </w:t>
      </w:r>
      <w:r w:rsidR="00FB6BE2" w:rsidRPr="00443273">
        <w:rPr>
          <w:rFonts w:ascii="Times New Roman" w:hAnsi="Times New Roman" w:cs="Times New Roman"/>
          <w:sz w:val="24"/>
          <w:szCs w:val="24"/>
          <w:lang w:val="lv-LV"/>
        </w:rPr>
        <w:t>reģ</w:t>
      </w:r>
      <w:r w:rsidR="00443273" w:rsidRPr="00443273">
        <w:rPr>
          <w:rFonts w:ascii="Times New Roman" w:hAnsi="Times New Roman" w:cs="Times New Roman"/>
          <w:sz w:val="24"/>
          <w:szCs w:val="24"/>
          <w:lang w:val="lv-LV"/>
        </w:rPr>
        <w:t xml:space="preserve">istrācijas Nr. </w:t>
      </w:r>
      <w:r>
        <w:rPr>
          <w:rFonts w:ascii="Times New Roman" w:hAnsi="Times New Roman" w:cs="Times New Roman"/>
          <w:color w:val="333333"/>
          <w:sz w:val="24"/>
          <w:szCs w:val="24"/>
          <w:lang w:val="lv-LV"/>
        </w:rPr>
        <w:t>.................</w:t>
      </w:r>
      <w:r w:rsidR="00443273" w:rsidRPr="004C558A">
        <w:rPr>
          <w:rFonts w:ascii="Times New Roman" w:hAnsi="Times New Roman" w:cs="Times New Roman"/>
          <w:color w:val="333333"/>
          <w:sz w:val="24"/>
          <w:szCs w:val="24"/>
          <w:lang w:val="lv-LV"/>
        </w:rPr>
        <w:t xml:space="preserve">, </w:t>
      </w:r>
      <w:r w:rsidR="00FB6BE2" w:rsidRPr="00443273">
        <w:rPr>
          <w:rFonts w:ascii="Times New Roman" w:hAnsi="Times New Roman" w:cs="Times New Roman"/>
          <w:sz w:val="24"/>
          <w:szCs w:val="24"/>
          <w:lang w:val="lv-LV"/>
        </w:rPr>
        <w:t>juridiskā adrese</w:t>
      </w:r>
      <w:r>
        <w:rPr>
          <w:rFonts w:ascii="Times New Roman" w:hAnsi="Times New Roman" w:cs="Times New Roman"/>
          <w:sz w:val="24"/>
          <w:szCs w:val="24"/>
          <w:lang w:val="lv-LV"/>
        </w:rPr>
        <w:t>.................</w:t>
      </w:r>
      <w:r w:rsidR="00FB6BE2" w:rsidRPr="00443273">
        <w:rPr>
          <w:rFonts w:ascii="Times New Roman" w:hAnsi="Times New Roman" w:cs="Times New Roman"/>
          <w:sz w:val="24"/>
          <w:szCs w:val="24"/>
          <w:lang w:val="lv-LV"/>
        </w:rPr>
        <w:t xml:space="preserve">, </w:t>
      </w:r>
      <w:r w:rsidR="00443273" w:rsidRPr="00443273">
        <w:rPr>
          <w:rFonts w:ascii="Times New Roman" w:hAnsi="Times New Roman" w:cs="Times New Roman"/>
          <w:sz w:val="24"/>
          <w:szCs w:val="24"/>
          <w:lang w:val="lv-LV"/>
        </w:rPr>
        <w:t xml:space="preserve">turpmāk tekstā IZPILDĪTĀJS, </w:t>
      </w:r>
      <w:r w:rsidR="00FB6BE2" w:rsidRPr="00443273">
        <w:rPr>
          <w:rFonts w:ascii="Times New Roman" w:hAnsi="Times New Roman" w:cs="Times New Roman"/>
          <w:sz w:val="24"/>
          <w:szCs w:val="24"/>
          <w:lang w:val="lv-LV"/>
        </w:rPr>
        <w:t xml:space="preserve">tās </w:t>
      </w:r>
      <w:r>
        <w:rPr>
          <w:rFonts w:ascii="Times New Roman" w:hAnsi="Times New Roman" w:cs="Times New Roman"/>
          <w:sz w:val="24"/>
          <w:szCs w:val="24"/>
          <w:lang w:val="lv-LV"/>
        </w:rPr>
        <w:t>...............</w:t>
      </w:r>
      <w:r w:rsidR="00443273" w:rsidRPr="004C558A">
        <w:rPr>
          <w:rFonts w:ascii="Times New Roman" w:hAnsi="Times New Roman" w:cs="Times New Roman"/>
          <w:color w:val="333333"/>
          <w:sz w:val="24"/>
          <w:szCs w:val="24"/>
          <w:lang w:val="lv-LV"/>
        </w:rPr>
        <w:t xml:space="preserve"> persona</w:t>
      </w:r>
      <w:r w:rsidR="00F951A8">
        <w:rPr>
          <w:rFonts w:ascii="Times New Roman" w:hAnsi="Times New Roman" w:cs="Times New Roman"/>
          <w:color w:val="333333"/>
          <w:sz w:val="24"/>
          <w:szCs w:val="24"/>
          <w:lang w:val="lv-LV"/>
        </w:rPr>
        <w:t>s</w:t>
      </w:r>
      <w:r w:rsidR="00443273" w:rsidRPr="004C558A">
        <w:rPr>
          <w:rFonts w:ascii="Times New Roman" w:hAnsi="Times New Roman" w:cs="Times New Roman"/>
          <w:color w:val="333333"/>
          <w:sz w:val="24"/>
          <w:szCs w:val="24"/>
          <w:lang w:val="lv-LV"/>
        </w:rPr>
        <w:t>,</w:t>
      </w:r>
      <w:r w:rsidR="00443273" w:rsidRPr="00443273">
        <w:rPr>
          <w:rFonts w:ascii="Times New Roman" w:hAnsi="Times New Roman" w:cs="Times New Roman"/>
          <w:sz w:val="24"/>
          <w:szCs w:val="24"/>
          <w:lang w:val="lv-LV"/>
        </w:rPr>
        <w:t xml:space="preserve"> </w:t>
      </w:r>
      <w:r w:rsidR="00FB6BE2" w:rsidRPr="00443273">
        <w:rPr>
          <w:rFonts w:ascii="Times New Roman" w:hAnsi="Times New Roman" w:cs="Times New Roman"/>
          <w:sz w:val="24"/>
          <w:szCs w:val="24"/>
          <w:lang w:val="lv-LV"/>
        </w:rPr>
        <w:t>kur</w:t>
      </w:r>
      <w:r w:rsidR="00F951A8">
        <w:rPr>
          <w:rFonts w:ascii="Times New Roman" w:hAnsi="Times New Roman" w:cs="Times New Roman"/>
          <w:sz w:val="24"/>
          <w:szCs w:val="24"/>
          <w:lang w:val="lv-LV"/>
        </w:rPr>
        <w:t>a</w:t>
      </w:r>
      <w:r w:rsidR="00FB6BE2" w:rsidRPr="00443273">
        <w:rPr>
          <w:rFonts w:ascii="Times New Roman" w:hAnsi="Times New Roman" w:cs="Times New Roman"/>
          <w:sz w:val="24"/>
          <w:szCs w:val="24"/>
          <w:lang w:val="lv-LV"/>
        </w:rPr>
        <w:t xml:space="preserve"> rīkojas saskaņā ar </w:t>
      </w:r>
      <w:r>
        <w:rPr>
          <w:rFonts w:ascii="Times New Roman" w:hAnsi="Times New Roman" w:cs="Times New Roman"/>
          <w:sz w:val="24"/>
          <w:szCs w:val="24"/>
          <w:lang w:val="lv-LV"/>
        </w:rPr>
        <w:t>.......</w:t>
      </w:r>
      <w:r w:rsidR="00FB6BE2" w:rsidRPr="00443273">
        <w:rPr>
          <w:rFonts w:ascii="Times New Roman" w:hAnsi="Times New Roman" w:cs="Times New Roman"/>
          <w:sz w:val="24"/>
          <w:szCs w:val="24"/>
          <w:lang w:val="lv-LV"/>
        </w:rPr>
        <w:t>, no otras puses, abi līgumslēdzēji</w:t>
      </w:r>
      <w:r w:rsidR="00FB6BE2" w:rsidRPr="00FB6BE2">
        <w:rPr>
          <w:rFonts w:ascii="Times New Roman" w:hAnsi="Times New Roman" w:cs="Times New Roman"/>
          <w:bCs/>
          <w:sz w:val="24"/>
          <w:szCs w:val="24"/>
          <w:lang w:val="lv-LV"/>
        </w:rPr>
        <w:t xml:space="preserve"> kopā turpmāk tekstā saukti – Puses, noslēdz šādu Līgumu (turpmāk – Līgums)   </w:t>
      </w:r>
    </w:p>
    <w:p w14:paraId="6365EE00" w14:textId="77777777" w:rsidR="00FB6BE2" w:rsidRPr="00FB6BE2" w:rsidRDefault="00FB6BE2" w:rsidP="00233C4A">
      <w:pPr>
        <w:ind w:right="-398" w:firstLine="720"/>
        <w:jc w:val="both"/>
        <w:rPr>
          <w:rFonts w:ascii="Times New Roman" w:hAnsi="Times New Roman" w:cs="Times New Roman"/>
          <w:bCs/>
          <w:sz w:val="24"/>
          <w:szCs w:val="24"/>
          <w:lang w:val="lv-LV"/>
        </w:rPr>
      </w:pPr>
    </w:p>
    <w:p w14:paraId="5868692A" w14:textId="77777777" w:rsidR="00FB6BE2" w:rsidRPr="00FB6BE2" w:rsidRDefault="00FB6BE2" w:rsidP="00F951A8">
      <w:pPr>
        <w:widowControl/>
        <w:numPr>
          <w:ilvl w:val="0"/>
          <w:numId w:val="39"/>
        </w:numPr>
        <w:spacing w:after="120"/>
        <w:ind w:right="-397"/>
        <w:jc w:val="center"/>
        <w:rPr>
          <w:rFonts w:ascii="Times New Roman" w:hAnsi="Times New Roman" w:cs="Times New Roman"/>
          <w:sz w:val="24"/>
          <w:szCs w:val="24"/>
          <w:lang w:val="lv-LV"/>
        </w:rPr>
      </w:pPr>
      <w:r w:rsidRPr="00FB6BE2">
        <w:rPr>
          <w:rFonts w:ascii="Times New Roman" w:hAnsi="Times New Roman" w:cs="Times New Roman"/>
          <w:b/>
          <w:bCs/>
          <w:sz w:val="24"/>
          <w:szCs w:val="24"/>
          <w:lang w:val="lv-LV"/>
        </w:rPr>
        <w:t>LĪGUMA PRIEKŠMETS</w:t>
      </w:r>
    </w:p>
    <w:p w14:paraId="38975111" w14:textId="362FC4B6" w:rsidR="00FB6BE2" w:rsidRPr="001F7077" w:rsidRDefault="00FB6BE2" w:rsidP="00F951A8">
      <w:pPr>
        <w:spacing w:after="120"/>
        <w:ind w:right="-397"/>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Pasūtītājs</w:t>
      </w:r>
      <w:r w:rsidR="001F7077">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uzdod un IZPILDĪTĀJS apņemas ar saviem darba rīkiem, tehniskajiem līdzekļiem, materiāliem un darbaspēku</w:t>
      </w:r>
      <w:r w:rsidR="001F7077">
        <w:rPr>
          <w:rFonts w:ascii="Times New Roman" w:hAnsi="Times New Roman" w:cs="Times New Roman"/>
          <w:b/>
          <w:sz w:val="24"/>
          <w:szCs w:val="24"/>
          <w:lang w:val="lv-LV"/>
        </w:rPr>
        <w:t xml:space="preserve">, </w:t>
      </w:r>
      <w:r w:rsidRPr="00FB6BE2">
        <w:rPr>
          <w:rFonts w:ascii="Times New Roman" w:hAnsi="Times New Roman" w:cs="Times New Roman"/>
          <w:sz w:val="24"/>
          <w:szCs w:val="24"/>
          <w:lang w:val="lv-LV"/>
        </w:rPr>
        <w:t>izstrādāt:</w:t>
      </w:r>
    </w:p>
    <w:p w14:paraId="2790A815" w14:textId="72B22CC1" w:rsidR="00C81AE8" w:rsidRPr="00C3535E" w:rsidRDefault="00443273" w:rsidP="00233C4A">
      <w:pPr>
        <w:pStyle w:val="BodyText"/>
        <w:widowControl/>
        <w:numPr>
          <w:ilvl w:val="1"/>
          <w:numId w:val="39"/>
        </w:numPr>
        <w:ind w:right="-398"/>
        <w:jc w:val="both"/>
        <w:rPr>
          <w:rFonts w:cs="Times New Roman"/>
          <w:lang w:val="lv-LV"/>
        </w:rPr>
      </w:pPr>
      <w:r>
        <w:rPr>
          <w:rFonts w:cs="Times New Roman"/>
          <w:bCs/>
          <w:lang w:val="lv-LV"/>
        </w:rPr>
        <w:t>energo</w:t>
      </w:r>
      <w:r w:rsidRPr="00FB6BE2">
        <w:rPr>
          <w:rFonts w:cs="Times New Roman"/>
          <w:bCs/>
          <w:lang w:val="lv-LV"/>
        </w:rPr>
        <w:t>pārskatu</w:t>
      </w:r>
      <w:r>
        <w:rPr>
          <w:rFonts w:cs="Times New Roman"/>
          <w:bCs/>
          <w:lang w:val="lv-LV"/>
        </w:rPr>
        <w:t xml:space="preserve"> (pārskats par ekonomiski pamatotiem energoefektivitātes uzlabošanas pasākumiem)</w:t>
      </w:r>
      <w:r>
        <w:rPr>
          <w:rFonts w:cs="Times New Roman"/>
          <w:lang w:val="lv-LV"/>
        </w:rPr>
        <w:t xml:space="preserve"> un nepieciešamo dokumentāciju </w:t>
      </w:r>
      <w:r w:rsidR="00DD2D16" w:rsidRPr="00443273">
        <w:rPr>
          <w:rFonts w:cs="Times New Roman"/>
          <w:bCs/>
          <w:lang w:val="lv-LV"/>
        </w:rPr>
        <w:t xml:space="preserve">saskaņā ar </w:t>
      </w:r>
      <w:r w:rsidR="00C81AE8" w:rsidRPr="00443273">
        <w:rPr>
          <w:rFonts w:cs="Times New Roman"/>
          <w:bCs/>
          <w:lang w:val="lv-LV"/>
        </w:rPr>
        <w:t xml:space="preserve">Darba </w:t>
      </w:r>
      <w:r w:rsidR="00C81AE8" w:rsidRPr="00C3535E">
        <w:rPr>
          <w:rFonts w:cs="Times New Roman"/>
          <w:bCs/>
          <w:lang w:val="lv-LV"/>
        </w:rPr>
        <w:t>uzdevumu</w:t>
      </w:r>
      <w:r w:rsidRPr="00C3535E">
        <w:rPr>
          <w:rFonts w:cs="Times New Roman"/>
          <w:bCs/>
          <w:lang w:val="lv-LV"/>
        </w:rPr>
        <w:t>, kas ir Līguma 1.pielikums</w:t>
      </w:r>
      <w:r w:rsidR="00C81AE8" w:rsidRPr="00C3535E">
        <w:rPr>
          <w:rFonts w:cs="Times New Roman"/>
          <w:bCs/>
          <w:lang w:val="lv-LV"/>
        </w:rPr>
        <w:t xml:space="preserve"> (</w:t>
      </w:r>
      <w:r w:rsidR="00C81AE8" w:rsidRPr="00C3535E">
        <w:rPr>
          <w:rFonts w:cs="Times New Roman"/>
          <w:lang w:val="lv-LV"/>
        </w:rPr>
        <w:t>turpmāk viss kopā – P</w:t>
      </w:r>
      <w:r w:rsidR="00F92403">
        <w:rPr>
          <w:rFonts w:cs="Times New Roman"/>
          <w:lang w:val="lv-LV"/>
        </w:rPr>
        <w:t>ĀRSKATS</w:t>
      </w:r>
      <w:r w:rsidR="00C81AE8" w:rsidRPr="00C3535E">
        <w:rPr>
          <w:rFonts w:cs="Times New Roman"/>
          <w:lang w:val="lv-LV"/>
        </w:rPr>
        <w:t>).</w:t>
      </w:r>
    </w:p>
    <w:p w14:paraId="4F25F158" w14:textId="597BD9D8" w:rsidR="00FB6BE2" w:rsidRPr="00C3535E" w:rsidRDefault="00FB6BE2" w:rsidP="00233C4A">
      <w:pPr>
        <w:pStyle w:val="BodyText"/>
        <w:widowControl/>
        <w:numPr>
          <w:ilvl w:val="1"/>
          <w:numId w:val="39"/>
        </w:numPr>
        <w:tabs>
          <w:tab w:val="clear" w:pos="432"/>
          <w:tab w:val="left" w:pos="426"/>
        </w:tabs>
        <w:ind w:left="426" w:right="-398" w:hanging="426"/>
        <w:jc w:val="both"/>
        <w:rPr>
          <w:rFonts w:cs="Times New Roman"/>
          <w:lang w:val="lv-LV"/>
        </w:rPr>
      </w:pPr>
      <w:r w:rsidRPr="00C3535E">
        <w:rPr>
          <w:rFonts w:cs="Times New Roman"/>
          <w:bCs/>
          <w:iCs/>
          <w:lang w:val="lv-LV"/>
        </w:rPr>
        <w:t>IZPILDĪTĀJS apņemas izstrādāt P</w:t>
      </w:r>
      <w:r w:rsidR="00F92403">
        <w:rPr>
          <w:rFonts w:cs="Times New Roman"/>
          <w:bCs/>
          <w:iCs/>
          <w:lang w:val="lv-LV"/>
        </w:rPr>
        <w:t>ĀRSKATU,</w:t>
      </w:r>
      <w:r w:rsidRPr="00C3535E">
        <w:rPr>
          <w:rFonts w:cs="Times New Roman"/>
          <w:bCs/>
          <w:iCs/>
          <w:lang w:val="lv-LV"/>
        </w:rPr>
        <w:t xml:space="preserve"> saskaņā </w:t>
      </w:r>
      <w:r w:rsidR="00F951A8">
        <w:rPr>
          <w:rFonts w:cs="Times New Roman"/>
          <w:bCs/>
          <w:iCs/>
          <w:lang w:val="lv-LV"/>
        </w:rPr>
        <w:t>ar</w:t>
      </w:r>
      <w:r w:rsidRPr="00C3535E">
        <w:rPr>
          <w:rFonts w:cs="Times New Roman"/>
          <w:bCs/>
          <w:iCs/>
          <w:lang w:val="lv-LV"/>
        </w:rPr>
        <w:t xml:space="preserve"> iesniegto  Finanšu piedāvājumu, PASŪTĪTĀJA </w:t>
      </w:r>
      <w:r w:rsidR="00F92403">
        <w:rPr>
          <w:rFonts w:cs="Times New Roman"/>
          <w:bCs/>
          <w:iCs/>
          <w:lang w:val="lv-LV"/>
        </w:rPr>
        <w:t>D</w:t>
      </w:r>
      <w:r w:rsidR="00C81AE8" w:rsidRPr="00C3535E">
        <w:rPr>
          <w:rFonts w:cs="Times New Roman"/>
          <w:bCs/>
          <w:iCs/>
          <w:lang w:val="lv-LV"/>
        </w:rPr>
        <w:t>arba</w:t>
      </w:r>
      <w:r w:rsidRPr="00C3535E">
        <w:rPr>
          <w:rFonts w:cs="Times New Roman"/>
          <w:bCs/>
          <w:iCs/>
          <w:lang w:val="lv-LV"/>
        </w:rPr>
        <w:t xml:space="preserve"> uzdevumu un </w:t>
      </w:r>
      <w:r w:rsidR="00C81AE8" w:rsidRPr="00C3535E">
        <w:rPr>
          <w:rFonts w:cs="Times New Roman"/>
          <w:bCs/>
          <w:iCs/>
          <w:lang w:val="lv-LV"/>
        </w:rPr>
        <w:t>saistīto dokumentāciju</w:t>
      </w:r>
      <w:r w:rsidR="00EE0791" w:rsidRPr="00C3535E">
        <w:rPr>
          <w:rFonts w:cs="Times New Roman"/>
          <w:bCs/>
          <w:iCs/>
          <w:lang w:val="lv-LV"/>
        </w:rPr>
        <w:t>, kas pievienota Līguma pielikumos.</w:t>
      </w:r>
    </w:p>
    <w:p w14:paraId="7DA8A318" w14:textId="67D1E481" w:rsidR="00FB6BE2" w:rsidRPr="00FB6BE2" w:rsidRDefault="00FB6BE2" w:rsidP="00233C4A">
      <w:pPr>
        <w:pStyle w:val="BodyText"/>
        <w:widowControl/>
        <w:numPr>
          <w:ilvl w:val="1"/>
          <w:numId w:val="39"/>
        </w:numPr>
        <w:tabs>
          <w:tab w:val="clear" w:pos="432"/>
        </w:tabs>
        <w:ind w:left="426" w:right="-398" w:hanging="426"/>
        <w:jc w:val="both"/>
        <w:rPr>
          <w:rFonts w:cs="Times New Roman"/>
          <w:lang w:val="lv-LV"/>
        </w:rPr>
      </w:pPr>
      <w:r w:rsidRPr="00FB6BE2">
        <w:rPr>
          <w:rFonts w:cs="Times New Roman"/>
          <w:bCs/>
          <w:iCs/>
          <w:lang w:val="lv-LV"/>
        </w:rPr>
        <w:t>IZPILDĪTĀJS apņemas veikt P</w:t>
      </w:r>
      <w:r w:rsidR="00F92403">
        <w:rPr>
          <w:rFonts w:cs="Times New Roman"/>
          <w:bCs/>
          <w:iCs/>
          <w:lang w:val="lv-LV"/>
        </w:rPr>
        <w:t>ARSKATA</w:t>
      </w:r>
      <w:r w:rsidRPr="00FB6BE2">
        <w:rPr>
          <w:rFonts w:cs="Times New Roman"/>
          <w:bCs/>
          <w:iCs/>
          <w:lang w:val="lv-LV"/>
        </w:rPr>
        <w:t xml:space="preserve"> </w:t>
      </w:r>
      <w:r w:rsidR="00F92403">
        <w:rPr>
          <w:rFonts w:cs="Times New Roman"/>
          <w:bCs/>
          <w:iCs/>
          <w:lang w:val="lv-LV"/>
        </w:rPr>
        <w:t xml:space="preserve">reģistrāciju Būvniecības Informācijas Sistēmā (turpmāk tekstā – BIS). </w:t>
      </w:r>
    </w:p>
    <w:p w14:paraId="4985CE0C" w14:textId="5393DAA1" w:rsidR="00FB6BE2" w:rsidRPr="00FB6BE2" w:rsidRDefault="00FB6BE2" w:rsidP="00233C4A">
      <w:pPr>
        <w:pStyle w:val="BodyText"/>
        <w:widowControl/>
        <w:numPr>
          <w:ilvl w:val="1"/>
          <w:numId w:val="39"/>
        </w:numPr>
        <w:tabs>
          <w:tab w:val="clear" w:pos="432"/>
        </w:tabs>
        <w:ind w:left="426" w:right="-398" w:hanging="426"/>
        <w:jc w:val="both"/>
        <w:rPr>
          <w:rFonts w:cs="Times New Roman"/>
          <w:lang w:val="lv-LV"/>
        </w:rPr>
      </w:pPr>
      <w:r w:rsidRPr="00FB6BE2">
        <w:rPr>
          <w:rFonts w:cs="Times New Roman"/>
          <w:bCs/>
          <w:iCs/>
          <w:lang w:val="lv-LV"/>
        </w:rPr>
        <w:t xml:space="preserve">PASŪTĪTĀJS par </w:t>
      </w:r>
      <w:r w:rsidR="00F92403">
        <w:rPr>
          <w:rFonts w:cs="Times New Roman"/>
          <w:bCs/>
          <w:iCs/>
          <w:lang w:val="lv-LV"/>
        </w:rPr>
        <w:t>PĀRSKATA</w:t>
      </w:r>
      <w:r w:rsidRPr="00FB6BE2">
        <w:rPr>
          <w:rFonts w:cs="Times New Roman"/>
          <w:bCs/>
          <w:iCs/>
          <w:lang w:val="lv-LV"/>
        </w:rPr>
        <w:t xml:space="preserve"> izstrādi</w:t>
      </w:r>
      <w:r w:rsidR="00F92403">
        <w:rPr>
          <w:rFonts w:cs="Times New Roman"/>
          <w:bCs/>
          <w:iCs/>
          <w:lang w:val="lv-LV"/>
        </w:rPr>
        <w:t>, reģistrāciju BIS</w:t>
      </w:r>
      <w:r w:rsidRPr="00FB6BE2">
        <w:rPr>
          <w:rFonts w:cs="Times New Roman"/>
          <w:bCs/>
          <w:iCs/>
          <w:lang w:val="lv-LV"/>
        </w:rPr>
        <w:t xml:space="preserve"> un nodošanu PASŪTĪTĀJAM apņemas IZPILDĪTĀJAM samaksāt šī Līguma 2.punktā noteikt</w:t>
      </w:r>
      <w:r w:rsidR="007B40E9">
        <w:rPr>
          <w:rFonts w:cs="Times New Roman"/>
          <w:bCs/>
          <w:iCs/>
          <w:lang w:val="lv-LV"/>
        </w:rPr>
        <w:t>ajā</w:t>
      </w:r>
      <w:r w:rsidRPr="00FB6BE2">
        <w:rPr>
          <w:rFonts w:cs="Times New Roman"/>
          <w:bCs/>
          <w:iCs/>
          <w:lang w:val="lv-LV"/>
        </w:rPr>
        <w:t xml:space="preserve"> apmērā un kārtībā. </w:t>
      </w:r>
    </w:p>
    <w:p w14:paraId="2D3E85CA" w14:textId="77777777" w:rsidR="00FB6BE2" w:rsidRPr="00FB6BE2" w:rsidRDefault="00FB6BE2" w:rsidP="00233C4A">
      <w:pPr>
        <w:pStyle w:val="BodyText"/>
        <w:tabs>
          <w:tab w:val="num" w:pos="432"/>
        </w:tabs>
        <w:ind w:right="-398"/>
        <w:rPr>
          <w:rFonts w:cs="Times New Roman"/>
          <w:lang w:val="lv-LV"/>
        </w:rPr>
      </w:pPr>
    </w:p>
    <w:p w14:paraId="529F71A5" w14:textId="4986A502" w:rsidR="00FB6BE2" w:rsidRDefault="00FB6BE2" w:rsidP="00233C4A">
      <w:pPr>
        <w:widowControl/>
        <w:numPr>
          <w:ilvl w:val="0"/>
          <w:numId w:val="39"/>
        </w:numPr>
        <w:ind w:right="-398"/>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LĪGUMA SUMMA UN NORĒĶINU KĀRTĪBA</w:t>
      </w:r>
    </w:p>
    <w:p w14:paraId="4D7508A8" w14:textId="77777777" w:rsidR="00F92403" w:rsidRPr="00FB6BE2" w:rsidRDefault="00F92403" w:rsidP="00F92403">
      <w:pPr>
        <w:widowControl/>
        <w:ind w:left="360" w:right="-398"/>
        <w:rPr>
          <w:rFonts w:ascii="Times New Roman" w:hAnsi="Times New Roman" w:cs="Times New Roman"/>
          <w:b/>
          <w:bCs/>
          <w:sz w:val="24"/>
          <w:szCs w:val="24"/>
          <w:lang w:val="lv-LV"/>
        </w:rPr>
      </w:pPr>
    </w:p>
    <w:p w14:paraId="5AD4B95A" w14:textId="1401BAEC" w:rsidR="00EE0791"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Līguma summa bez pievienotās vērtības nodokļa (turpmāk – PVN)</w:t>
      </w:r>
      <w:r w:rsidR="00F92403">
        <w:rPr>
          <w:rFonts w:ascii="Times New Roman" w:hAnsi="Times New Roman" w:cs="Times New Roman"/>
          <w:sz w:val="24"/>
          <w:szCs w:val="24"/>
          <w:lang w:val="lv-LV"/>
        </w:rPr>
        <w:t>,</w:t>
      </w:r>
      <w:r w:rsidRPr="00FB6BE2">
        <w:rPr>
          <w:rFonts w:ascii="Times New Roman" w:hAnsi="Times New Roman" w:cs="Times New Roman"/>
          <w:sz w:val="24"/>
          <w:szCs w:val="24"/>
          <w:lang w:val="lv-LV"/>
        </w:rPr>
        <w:t xml:space="preserve"> par Līgumā noteikt</w:t>
      </w:r>
      <w:r w:rsidR="00F4249C">
        <w:rPr>
          <w:rFonts w:ascii="Times New Roman" w:hAnsi="Times New Roman" w:cs="Times New Roman"/>
          <w:sz w:val="24"/>
          <w:szCs w:val="24"/>
          <w:lang w:val="lv-LV"/>
        </w:rPr>
        <w:t>ā</w:t>
      </w:r>
      <w:r w:rsidRPr="00FB6BE2">
        <w:rPr>
          <w:rFonts w:ascii="Times New Roman" w:hAnsi="Times New Roman" w:cs="Times New Roman"/>
          <w:sz w:val="24"/>
          <w:szCs w:val="24"/>
          <w:lang w:val="lv-LV"/>
        </w:rPr>
        <w:t xml:space="preserve"> P</w:t>
      </w:r>
      <w:r w:rsidR="00F92403">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izstrādi </w:t>
      </w:r>
      <w:r w:rsidR="00C81AE8">
        <w:rPr>
          <w:rFonts w:ascii="Times New Roman" w:hAnsi="Times New Roman" w:cs="Times New Roman"/>
          <w:sz w:val="24"/>
          <w:szCs w:val="24"/>
          <w:lang w:val="lv-LV"/>
        </w:rPr>
        <w:t xml:space="preserve">un </w:t>
      </w:r>
      <w:r w:rsidR="00F92403">
        <w:rPr>
          <w:rFonts w:ascii="Times New Roman" w:hAnsi="Times New Roman" w:cs="Times New Roman"/>
          <w:sz w:val="24"/>
          <w:szCs w:val="24"/>
          <w:lang w:val="lv-LV"/>
        </w:rPr>
        <w:t>REĢISTRĀCIJU</w:t>
      </w:r>
      <w:r w:rsidR="00C81AE8">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 xml:space="preserve">tiek noteikta </w:t>
      </w:r>
      <w:r w:rsidRPr="00FB6BE2">
        <w:rPr>
          <w:rFonts w:ascii="Times New Roman" w:hAnsi="Times New Roman" w:cs="Times New Roman"/>
          <w:b/>
          <w:bCs/>
          <w:sz w:val="24"/>
          <w:szCs w:val="24"/>
          <w:lang w:val="lv-LV"/>
        </w:rPr>
        <w:t>EUR</w:t>
      </w:r>
      <w:r w:rsidR="00EE0791">
        <w:rPr>
          <w:rFonts w:ascii="Times New Roman" w:hAnsi="Times New Roman" w:cs="Times New Roman"/>
          <w:b/>
          <w:bCs/>
          <w:sz w:val="24"/>
          <w:szCs w:val="24"/>
          <w:lang w:val="lv-LV"/>
        </w:rPr>
        <w:t xml:space="preserve"> </w:t>
      </w:r>
      <w:r w:rsidR="00F92403">
        <w:rPr>
          <w:rFonts w:ascii="Times New Roman" w:hAnsi="Times New Roman" w:cs="Times New Roman"/>
          <w:b/>
          <w:bCs/>
          <w:sz w:val="24"/>
          <w:szCs w:val="24"/>
          <w:lang w:val="lv-LV"/>
        </w:rPr>
        <w:t>..........</w:t>
      </w:r>
      <w:r w:rsidR="00EE0791">
        <w:rPr>
          <w:rFonts w:ascii="Times New Roman" w:hAnsi="Times New Roman" w:cs="Times New Roman"/>
          <w:sz w:val="24"/>
          <w:szCs w:val="24"/>
          <w:lang w:val="lv-LV"/>
        </w:rPr>
        <w:t xml:space="preserve"> (</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eur</w:t>
      </w:r>
      <w:r w:rsidR="00F4249C">
        <w:rPr>
          <w:rFonts w:ascii="Times New Roman" w:hAnsi="Times New Roman" w:cs="Times New Roman"/>
          <w:sz w:val="24"/>
          <w:szCs w:val="24"/>
          <w:lang w:val="lv-LV"/>
        </w:rPr>
        <w:t>o</w:t>
      </w:r>
      <w:r w:rsidR="00EE0791">
        <w:rPr>
          <w:rFonts w:ascii="Times New Roman" w:hAnsi="Times New Roman" w:cs="Times New Roman"/>
          <w:sz w:val="24"/>
          <w:szCs w:val="24"/>
          <w:lang w:val="lv-LV"/>
        </w:rPr>
        <w:t xml:space="preserve">, </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centi),</w:t>
      </w:r>
      <w:r w:rsidRPr="00FB6BE2">
        <w:rPr>
          <w:rFonts w:ascii="Times New Roman" w:hAnsi="Times New Roman" w:cs="Times New Roman"/>
          <w:sz w:val="24"/>
          <w:szCs w:val="24"/>
          <w:lang w:val="lv-LV"/>
        </w:rPr>
        <w:t xml:space="preserve"> PVN 21% ir </w:t>
      </w:r>
      <w:r w:rsidRPr="00EE0791">
        <w:rPr>
          <w:rFonts w:ascii="Times New Roman" w:hAnsi="Times New Roman" w:cs="Times New Roman"/>
          <w:b/>
          <w:bCs/>
          <w:sz w:val="24"/>
          <w:szCs w:val="24"/>
          <w:lang w:val="lv-LV"/>
        </w:rPr>
        <w:t>EUR</w:t>
      </w:r>
      <w:r w:rsidR="00EE0791" w:rsidRPr="00EE0791">
        <w:rPr>
          <w:rFonts w:ascii="Times New Roman" w:hAnsi="Times New Roman" w:cs="Times New Roman"/>
          <w:b/>
          <w:bCs/>
          <w:sz w:val="24"/>
          <w:szCs w:val="24"/>
          <w:lang w:val="lv-LV"/>
        </w:rPr>
        <w:t xml:space="preserve"> </w:t>
      </w:r>
      <w:r w:rsidR="00F92403">
        <w:rPr>
          <w:rFonts w:ascii="Times New Roman" w:hAnsi="Times New Roman" w:cs="Times New Roman"/>
          <w:b/>
          <w:bCs/>
          <w:sz w:val="24"/>
          <w:szCs w:val="24"/>
          <w:lang w:val="lv-LV"/>
        </w:rPr>
        <w:t>........</w:t>
      </w:r>
      <w:r w:rsidR="00EE0791">
        <w:rPr>
          <w:rFonts w:ascii="Times New Roman" w:hAnsi="Times New Roman" w:cs="Times New Roman"/>
          <w:sz w:val="24"/>
          <w:szCs w:val="24"/>
          <w:lang w:val="lv-LV"/>
        </w:rPr>
        <w:t>(</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euro, </w:t>
      </w:r>
      <w:r w:rsidR="00F92403">
        <w:rPr>
          <w:rFonts w:ascii="Times New Roman" w:hAnsi="Times New Roman" w:cs="Times New Roman"/>
          <w:sz w:val="24"/>
          <w:szCs w:val="24"/>
          <w:lang w:val="lv-LV"/>
        </w:rPr>
        <w:t>.......</w:t>
      </w:r>
      <w:r w:rsidR="00EE0791">
        <w:rPr>
          <w:rFonts w:ascii="Times New Roman" w:hAnsi="Times New Roman" w:cs="Times New Roman"/>
          <w:sz w:val="24"/>
          <w:szCs w:val="24"/>
          <w:lang w:val="lv-LV"/>
        </w:rPr>
        <w:t xml:space="preserve"> centi)</w:t>
      </w:r>
      <w:r w:rsidRPr="00FB6BE2">
        <w:rPr>
          <w:rFonts w:ascii="Times New Roman" w:hAnsi="Times New Roman" w:cs="Times New Roman"/>
          <w:sz w:val="24"/>
          <w:szCs w:val="24"/>
          <w:lang w:val="lv-LV"/>
        </w:rPr>
        <w:t xml:space="preserve">. Līguma summa kopā ar PVN ir </w:t>
      </w:r>
      <w:r w:rsidRPr="00FB6BE2">
        <w:rPr>
          <w:rFonts w:ascii="Times New Roman" w:hAnsi="Times New Roman" w:cs="Times New Roman"/>
          <w:b/>
          <w:sz w:val="24"/>
          <w:szCs w:val="24"/>
          <w:lang w:val="lv-LV"/>
        </w:rPr>
        <w:t>EUR</w:t>
      </w:r>
      <w:r w:rsidR="00EE0791">
        <w:rPr>
          <w:rFonts w:ascii="Times New Roman" w:hAnsi="Times New Roman" w:cs="Times New Roman"/>
          <w:b/>
          <w:sz w:val="24"/>
          <w:szCs w:val="24"/>
          <w:lang w:val="lv-LV"/>
        </w:rPr>
        <w:t xml:space="preserve"> </w:t>
      </w:r>
      <w:r w:rsidR="00F92403">
        <w:rPr>
          <w:rFonts w:ascii="Times New Roman" w:hAnsi="Times New Roman" w:cs="Times New Roman"/>
          <w:b/>
          <w:sz w:val="24"/>
          <w:szCs w:val="24"/>
          <w:lang w:val="lv-LV"/>
        </w:rPr>
        <w:t>........</w:t>
      </w:r>
      <w:r w:rsidR="00EE0791">
        <w:rPr>
          <w:rFonts w:ascii="Times New Roman" w:hAnsi="Times New Roman" w:cs="Times New Roman"/>
          <w:b/>
          <w:sz w:val="24"/>
          <w:szCs w:val="24"/>
          <w:lang w:val="lv-LV"/>
        </w:rPr>
        <w:t xml:space="preserve"> </w:t>
      </w:r>
      <w:r w:rsidR="00EE0791" w:rsidRPr="00EE0791">
        <w:rPr>
          <w:rFonts w:ascii="Times New Roman" w:hAnsi="Times New Roman" w:cs="Times New Roman"/>
          <w:bCs/>
          <w:sz w:val="24"/>
          <w:szCs w:val="24"/>
          <w:lang w:val="lv-LV"/>
        </w:rPr>
        <w:t>(</w:t>
      </w:r>
      <w:r w:rsidR="00F92403">
        <w:rPr>
          <w:rFonts w:ascii="Times New Roman" w:hAnsi="Times New Roman" w:cs="Times New Roman"/>
          <w:bCs/>
          <w:sz w:val="24"/>
          <w:szCs w:val="24"/>
          <w:lang w:val="lv-LV"/>
        </w:rPr>
        <w:t>..........</w:t>
      </w:r>
      <w:r w:rsidR="00EE0791" w:rsidRPr="00EE0791">
        <w:rPr>
          <w:rFonts w:ascii="Times New Roman" w:hAnsi="Times New Roman" w:cs="Times New Roman"/>
          <w:bCs/>
          <w:sz w:val="24"/>
          <w:szCs w:val="24"/>
          <w:lang w:val="lv-LV"/>
        </w:rPr>
        <w:t xml:space="preserve"> euro, </w:t>
      </w:r>
      <w:r w:rsidR="00F92403">
        <w:rPr>
          <w:rFonts w:ascii="Times New Roman" w:hAnsi="Times New Roman" w:cs="Times New Roman"/>
          <w:bCs/>
          <w:sz w:val="24"/>
          <w:szCs w:val="24"/>
          <w:lang w:val="lv-LV"/>
        </w:rPr>
        <w:t>.....</w:t>
      </w:r>
      <w:r w:rsidR="00EE0791" w:rsidRPr="00EE0791">
        <w:rPr>
          <w:rFonts w:ascii="Times New Roman" w:hAnsi="Times New Roman" w:cs="Times New Roman"/>
          <w:bCs/>
          <w:sz w:val="24"/>
          <w:szCs w:val="24"/>
          <w:lang w:val="lv-LV"/>
        </w:rPr>
        <w:t xml:space="preserve"> centi)</w:t>
      </w:r>
      <w:r w:rsidRPr="00EE0791">
        <w:rPr>
          <w:rFonts w:ascii="Times New Roman" w:hAnsi="Times New Roman" w:cs="Times New Roman"/>
          <w:bCs/>
          <w:sz w:val="24"/>
          <w:szCs w:val="24"/>
          <w:lang w:val="lv-LV"/>
        </w:rPr>
        <w:t>.</w:t>
      </w:r>
      <w:r w:rsidRPr="00FB6BE2">
        <w:rPr>
          <w:rFonts w:ascii="Times New Roman" w:hAnsi="Times New Roman" w:cs="Times New Roman"/>
          <w:sz w:val="24"/>
          <w:szCs w:val="24"/>
          <w:lang w:val="lv-LV"/>
        </w:rPr>
        <w:t xml:space="preserve"> </w:t>
      </w:r>
    </w:p>
    <w:p w14:paraId="0CB8AAC8" w14:textId="21BD5993" w:rsidR="00EE0791" w:rsidRPr="0025109B" w:rsidRDefault="00EE0791" w:rsidP="00233C4A">
      <w:pPr>
        <w:widowControl/>
        <w:numPr>
          <w:ilvl w:val="1"/>
          <w:numId w:val="39"/>
        </w:numPr>
        <w:ind w:right="-398"/>
        <w:jc w:val="both"/>
        <w:rPr>
          <w:rFonts w:ascii="Times New Roman" w:hAnsi="Times New Roman" w:cs="Times New Roman"/>
          <w:sz w:val="24"/>
          <w:szCs w:val="24"/>
          <w:lang w:val="lv-LV"/>
        </w:rPr>
      </w:pPr>
      <w:r w:rsidRPr="00293772">
        <w:rPr>
          <w:rFonts w:ascii="Times New Roman" w:hAnsi="Times New Roman" w:cs="Times New Roman"/>
          <w:color w:val="000000"/>
          <w:spacing w:val="1"/>
          <w:sz w:val="24"/>
          <w:szCs w:val="24"/>
          <w:lang w:val="lv-LV"/>
        </w:rPr>
        <w:t>Līguma summa tiek noteikta, vadoties no iesniegtā finanšu piedāvājuma</w:t>
      </w:r>
      <w:r w:rsidR="0025109B" w:rsidRPr="00293772">
        <w:rPr>
          <w:rFonts w:ascii="Times New Roman" w:hAnsi="Times New Roman" w:cs="Times New Roman"/>
          <w:color w:val="000000"/>
          <w:spacing w:val="1"/>
          <w:sz w:val="24"/>
          <w:szCs w:val="24"/>
          <w:lang w:val="lv-LV"/>
        </w:rPr>
        <w:t xml:space="preserve">, kas ir Līguma 2.pielikums, </w:t>
      </w:r>
      <w:r w:rsidRPr="00293772">
        <w:rPr>
          <w:rFonts w:ascii="Times New Roman" w:hAnsi="Times New Roman" w:cs="Times New Roman"/>
          <w:color w:val="000000"/>
          <w:spacing w:val="1"/>
          <w:sz w:val="24"/>
          <w:szCs w:val="24"/>
          <w:lang w:val="lv-LV"/>
        </w:rPr>
        <w:t xml:space="preserve">un </w:t>
      </w:r>
      <w:r w:rsidRPr="00293772">
        <w:rPr>
          <w:rFonts w:ascii="Times New Roman" w:hAnsi="Times New Roman" w:cs="Times New Roman"/>
          <w:color w:val="000000"/>
          <w:spacing w:val="-2"/>
          <w:sz w:val="24"/>
          <w:szCs w:val="24"/>
          <w:lang w:val="lv-LV"/>
        </w:rPr>
        <w:t>ir nemainīga visu Līguma izpildes laiku.</w:t>
      </w:r>
    </w:p>
    <w:p w14:paraId="719E9A8C" w14:textId="64ABF31F" w:rsidR="00FB6BE2" w:rsidRPr="00FB6BE2" w:rsidRDefault="00FB6BE2" w:rsidP="00233C4A">
      <w:pPr>
        <w:widowControl/>
        <w:numPr>
          <w:ilvl w:val="1"/>
          <w:numId w:val="39"/>
        </w:numPr>
        <w:ind w:right="-398"/>
        <w:jc w:val="both"/>
        <w:rPr>
          <w:rFonts w:ascii="Times New Roman" w:hAnsi="Times New Roman" w:cs="Times New Roman"/>
          <w:sz w:val="24"/>
          <w:szCs w:val="24"/>
          <w:lang w:val="lv-LV"/>
        </w:rPr>
      </w:pPr>
      <w:r w:rsidRPr="0025109B">
        <w:rPr>
          <w:rFonts w:ascii="Times New Roman" w:hAnsi="Times New Roman" w:cs="Times New Roman"/>
          <w:sz w:val="24"/>
          <w:szCs w:val="24"/>
          <w:lang w:val="lv-LV"/>
        </w:rPr>
        <w:t>Līguma 2.1.punktā noteikt</w:t>
      </w:r>
      <w:r w:rsidR="00F4249C">
        <w:rPr>
          <w:rFonts w:ascii="Times New Roman" w:hAnsi="Times New Roman" w:cs="Times New Roman"/>
          <w:sz w:val="24"/>
          <w:szCs w:val="24"/>
          <w:lang w:val="lv-LV"/>
        </w:rPr>
        <w:t>o</w:t>
      </w:r>
      <w:r w:rsidRPr="0025109B">
        <w:rPr>
          <w:rFonts w:ascii="Times New Roman" w:hAnsi="Times New Roman" w:cs="Times New Roman"/>
          <w:sz w:val="24"/>
          <w:szCs w:val="24"/>
          <w:lang w:val="lv-LV"/>
        </w:rPr>
        <w:t xml:space="preserve"> Līguma</w:t>
      </w:r>
      <w:r w:rsidRPr="00FB6BE2">
        <w:rPr>
          <w:rFonts w:ascii="Times New Roman" w:hAnsi="Times New Roman" w:cs="Times New Roman"/>
          <w:sz w:val="24"/>
          <w:szCs w:val="24"/>
          <w:lang w:val="lv-LV"/>
        </w:rPr>
        <w:t xml:space="preserve"> summ</w:t>
      </w:r>
      <w:r w:rsidR="00C81AE8">
        <w:rPr>
          <w:rFonts w:ascii="Times New Roman" w:hAnsi="Times New Roman" w:cs="Times New Roman"/>
          <w:sz w:val="24"/>
          <w:szCs w:val="24"/>
          <w:lang w:val="lv-LV"/>
        </w:rPr>
        <w:t xml:space="preserve">u </w:t>
      </w:r>
      <w:r w:rsidRPr="00FB6BE2">
        <w:rPr>
          <w:rFonts w:ascii="Times New Roman" w:hAnsi="Times New Roman" w:cs="Times New Roman"/>
          <w:sz w:val="24"/>
          <w:szCs w:val="24"/>
          <w:lang w:val="lv-LV"/>
        </w:rPr>
        <w:t xml:space="preserve">PASŪTĪTĀJS samaksā IZPILDĪTĀJAM </w:t>
      </w:r>
      <w:r w:rsidR="00F92403">
        <w:rPr>
          <w:rFonts w:ascii="Times New Roman" w:hAnsi="Times New Roman" w:cs="Times New Roman"/>
          <w:sz w:val="24"/>
          <w:szCs w:val="24"/>
          <w:lang w:val="lv-LV"/>
        </w:rPr>
        <w:t>15</w:t>
      </w:r>
      <w:r w:rsidR="00C81AE8">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w:t>
      </w:r>
      <w:r w:rsidR="00F92403">
        <w:rPr>
          <w:rFonts w:ascii="Times New Roman" w:hAnsi="Times New Roman" w:cs="Times New Roman"/>
          <w:sz w:val="24"/>
          <w:szCs w:val="24"/>
          <w:lang w:val="lv-LV"/>
        </w:rPr>
        <w:t>piecpadsmit</w:t>
      </w:r>
      <w:r w:rsidRPr="00FB6BE2">
        <w:rPr>
          <w:rFonts w:ascii="Times New Roman" w:hAnsi="Times New Roman" w:cs="Times New Roman"/>
          <w:sz w:val="24"/>
          <w:szCs w:val="24"/>
          <w:lang w:val="lv-LV"/>
        </w:rPr>
        <w:t>) dienu laikā pēc Pušu abpusēja P</w:t>
      </w:r>
      <w:r w:rsidR="00F92403">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pieņemšanas –</w:t>
      </w:r>
      <w:r w:rsidR="00F4249C">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nodošanas akta parakstīšanas, kā noteikts Līguma 3.</w:t>
      </w:r>
      <w:r w:rsidR="00C81AE8">
        <w:rPr>
          <w:rFonts w:ascii="Times New Roman" w:hAnsi="Times New Roman" w:cs="Times New Roman"/>
          <w:sz w:val="24"/>
          <w:szCs w:val="24"/>
          <w:lang w:val="lv-LV"/>
        </w:rPr>
        <w:t>3</w:t>
      </w:r>
      <w:r w:rsidRPr="00FB6BE2">
        <w:rPr>
          <w:rFonts w:ascii="Times New Roman" w:hAnsi="Times New Roman" w:cs="Times New Roman"/>
          <w:sz w:val="24"/>
          <w:szCs w:val="24"/>
          <w:lang w:val="lv-LV"/>
        </w:rPr>
        <w:t>.punktā, un saskaņā ar IZPILDĪTĀJA iesniegto rēķinu.</w:t>
      </w:r>
    </w:p>
    <w:p w14:paraId="3435D852" w14:textId="3A7901E8" w:rsidR="00FB6BE2" w:rsidRPr="0013613A" w:rsidRDefault="0013613A" w:rsidP="00233C4A">
      <w:pPr>
        <w:widowControl/>
        <w:numPr>
          <w:ilvl w:val="1"/>
          <w:numId w:val="39"/>
        </w:numPr>
        <w:ind w:right="-398"/>
        <w:jc w:val="both"/>
        <w:rPr>
          <w:rFonts w:ascii="Times New Roman" w:hAnsi="Times New Roman" w:cs="Times New Roman"/>
          <w:color w:val="000000" w:themeColor="text1"/>
          <w:lang w:val="lv-LV"/>
        </w:rPr>
      </w:pPr>
      <w:r w:rsidRPr="0013613A">
        <w:rPr>
          <w:rFonts w:ascii="Times New Roman" w:hAnsi="Times New Roman" w:cs="Times New Roman"/>
          <w:color w:val="000000" w:themeColor="text1"/>
          <w:lang w:val="lv-LV"/>
        </w:rPr>
        <w:t>PVN nav iepirkuma priekšmeta daļa, bet tiek piemērots un maksāts atbilstoši normatīvajos aktos noteiktajam</w:t>
      </w:r>
      <w:r w:rsidR="00FB6BE2" w:rsidRPr="0013613A">
        <w:rPr>
          <w:rFonts w:ascii="Times New Roman" w:hAnsi="Times New Roman" w:cs="Times New Roman"/>
          <w:color w:val="000000" w:themeColor="text1"/>
          <w:lang w:val="lv-LV"/>
        </w:rPr>
        <w:t>.</w:t>
      </w:r>
    </w:p>
    <w:p w14:paraId="4F4AF93F" w14:textId="54E81A8F" w:rsidR="0013613A" w:rsidRPr="0013613A" w:rsidRDefault="0013613A" w:rsidP="00233C4A">
      <w:pPr>
        <w:widowControl/>
        <w:numPr>
          <w:ilvl w:val="1"/>
          <w:numId w:val="39"/>
        </w:numPr>
        <w:ind w:right="-398"/>
        <w:jc w:val="both"/>
        <w:rPr>
          <w:rFonts w:ascii="Times New Roman" w:hAnsi="Times New Roman" w:cs="Times New Roman"/>
          <w:color w:val="000000" w:themeColor="text1"/>
          <w:lang w:val="lv-LV"/>
        </w:rPr>
      </w:pPr>
      <w:r w:rsidRPr="0013613A">
        <w:rPr>
          <w:rFonts w:ascii="Times New Roman" w:hAnsi="Times New Roman" w:cs="Times New Roman"/>
          <w:color w:val="000000" w:themeColor="text1"/>
          <w:lang w:val="lv-LV"/>
        </w:rPr>
        <w:t xml:space="preserve">Līgumcenā </w:t>
      </w:r>
      <w:r>
        <w:rPr>
          <w:rFonts w:ascii="Times New Roman" w:hAnsi="Times New Roman" w:cs="Times New Roman"/>
          <w:color w:val="000000" w:themeColor="text1"/>
          <w:lang w:val="lv-LV"/>
        </w:rPr>
        <w:t>IZPILDĪTĀJS</w:t>
      </w:r>
      <w:r w:rsidRPr="0013613A">
        <w:rPr>
          <w:rFonts w:ascii="Times New Roman" w:hAnsi="Times New Roman" w:cs="Times New Roman"/>
          <w:color w:val="000000" w:themeColor="text1"/>
          <w:lang w:val="lv-LV"/>
        </w:rPr>
        <w:t xml:space="preserve"> ir ietvēris visus riskus, lai pilnībā veiktu Darbus par Līgumcenu. Līgumcena visā Līguma darbības laikā nevar tikt paaugstināta</w:t>
      </w:r>
      <w:r w:rsidRPr="0013613A">
        <w:rPr>
          <w:rFonts w:ascii="Times New Roman" w:hAnsi="Times New Roman" w:cs="Times New Roman"/>
          <w:color w:val="000000" w:themeColor="text1"/>
          <w:lang w:val="lv-LV" w:eastAsia="lv-LV"/>
        </w:rPr>
        <w:t xml:space="preserve"> sakarā ar cenu pieaugumu darbaspēka, materiālu vai citām izmaksām</w:t>
      </w:r>
    </w:p>
    <w:p w14:paraId="10B88CF2" w14:textId="77777777" w:rsidR="00FB6BE2" w:rsidRPr="00FB6BE2" w:rsidRDefault="00FB6BE2" w:rsidP="00233C4A">
      <w:pPr>
        <w:numPr>
          <w:ilvl w:val="1"/>
          <w:numId w:val="39"/>
        </w:numPr>
        <w:suppressAutoHyphens/>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PASŪTĪTĀJAM visi Līgumā minētie maksājumi ir jāveic Latvijas Republikas oficiālajā valūtā, pārskaitot naudas līdzekļus uz IZPILDĪTĀJA norēķinu kontu. Par samaksas brīdi uzskatāms datums, kad attiecīgais maksājums saņemts IZPILDĪTĀJA bankas kontā.</w:t>
      </w:r>
    </w:p>
    <w:p w14:paraId="3EB063CB" w14:textId="02185B12" w:rsidR="00EE0791" w:rsidRDefault="00FB6BE2" w:rsidP="00233C4A">
      <w:pPr>
        <w:numPr>
          <w:ilvl w:val="1"/>
          <w:numId w:val="39"/>
        </w:numPr>
        <w:suppressAutoHyphens/>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Parakstot Līgumu, IZPILDĪTĀJS apliecina un garantē, ka pilnībā ir iepazinies ar prasībām un </w:t>
      </w:r>
      <w:r w:rsidRPr="00FB6BE2">
        <w:rPr>
          <w:rFonts w:ascii="Times New Roman" w:hAnsi="Times New Roman" w:cs="Times New Roman"/>
          <w:sz w:val="24"/>
          <w:szCs w:val="24"/>
          <w:lang w:val="lv-LV"/>
        </w:rPr>
        <w:lastRenderedPageBreak/>
        <w:t>uzdevumiem, kas attiecināmi uz Līgumā noteikto P</w:t>
      </w:r>
      <w:r w:rsidR="00F92403">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izstrādi</w:t>
      </w:r>
      <w:r w:rsidR="00EE0791">
        <w:rPr>
          <w:rFonts w:ascii="Times New Roman" w:hAnsi="Times New Roman" w:cs="Times New Roman"/>
          <w:sz w:val="24"/>
          <w:szCs w:val="24"/>
          <w:lang w:val="lv-LV"/>
        </w:rPr>
        <w:t>.</w:t>
      </w:r>
    </w:p>
    <w:p w14:paraId="176A54B7" w14:textId="77777777" w:rsidR="00EE0791" w:rsidRPr="00EE0791" w:rsidRDefault="00EE0791" w:rsidP="00233C4A">
      <w:pPr>
        <w:numPr>
          <w:ilvl w:val="1"/>
          <w:numId w:val="39"/>
        </w:numPr>
        <w:suppressAutoHyphens/>
        <w:ind w:right="-398"/>
        <w:jc w:val="both"/>
        <w:rPr>
          <w:rFonts w:ascii="Times New Roman" w:hAnsi="Times New Roman" w:cs="Times New Roman"/>
          <w:sz w:val="24"/>
          <w:szCs w:val="24"/>
          <w:lang w:val="lv-LV"/>
        </w:rPr>
      </w:pPr>
      <w:r w:rsidRPr="00EE0791">
        <w:rPr>
          <w:rFonts w:ascii="Times New Roman" w:hAnsi="Times New Roman" w:cs="Times New Roman"/>
          <w:color w:val="000000"/>
          <w:spacing w:val="-2"/>
          <w:sz w:val="24"/>
          <w:szCs w:val="24"/>
        </w:rPr>
        <w:t>Puses atzīst par saistošiem arī elektroniski sagatavotus un iesniegtus rēķinus.</w:t>
      </w:r>
    </w:p>
    <w:p w14:paraId="5B0E4711" w14:textId="3C63A455" w:rsidR="00EE0791" w:rsidRPr="00233C4A" w:rsidRDefault="00EE0791" w:rsidP="00233C4A">
      <w:pPr>
        <w:numPr>
          <w:ilvl w:val="1"/>
          <w:numId w:val="39"/>
        </w:numPr>
        <w:suppressAutoHyphens/>
        <w:ind w:right="-398"/>
        <w:jc w:val="both"/>
        <w:rPr>
          <w:rFonts w:ascii="Times New Roman" w:hAnsi="Times New Roman" w:cs="Times New Roman"/>
          <w:sz w:val="24"/>
          <w:szCs w:val="24"/>
          <w:lang w:val="lv-LV"/>
        </w:rPr>
      </w:pPr>
      <w:r w:rsidRPr="004C558A">
        <w:rPr>
          <w:rFonts w:ascii="Times New Roman" w:hAnsi="Times New Roman" w:cs="Times New Roman"/>
          <w:color w:val="000000"/>
          <w:spacing w:val="-2"/>
          <w:sz w:val="24"/>
          <w:szCs w:val="24"/>
          <w:lang w:val="lv-LV"/>
        </w:rPr>
        <w:t>Visiem rēķiniem jābūt noformētiem atbilstoši Latvijas Republikas normatīvo aktu prasībām, kā arī tajos jābūt norādītiem Pasūtītāja rekvizītiem un Līguma numuram. Ja rēķini nav noformēti atbilstoši Latvijas Republikas normatīvo aktu vai šī punkta prasībām Piegādātāja pienākums ir anulēt iepriekš izrakstīto rēķinu un izrakstīt un nosūtīt Pasūtītājam jaunu rēķinu. Šajā gadījumā samaksas termiņš tiek skaitīts no brīža, kad Piegādātājs iesniedz atbilstoši Līguma noteikumiem noformētu rēķinu.</w:t>
      </w:r>
    </w:p>
    <w:p w14:paraId="15E288B8" w14:textId="77777777" w:rsidR="00FB6BE2" w:rsidRPr="00FB6BE2" w:rsidRDefault="00FB6BE2" w:rsidP="00233C4A">
      <w:pPr>
        <w:suppressAutoHyphens/>
        <w:ind w:left="432" w:right="-398"/>
        <w:jc w:val="both"/>
        <w:rPr>
          <w:rFonts w:ascii="Times New Roman" w:hAnsi="Times New Roman" w:cs="Times New Roman"/>
          <w:sz w:val="24"/>
          <w:szCs w:val="24"/>
          <w:lang w:val="lv-LV"/>
        </w:rPr>
      </w:pPr>
    </w:p>
    <w:p w14:paraId="2EA3A601" w14:textId="77777777" w:rsidR="00FB6BE2" w:rsidRPr="00FB6BE2" w:rsidRDefault="00FB6BE2" w:rsidP="0013613A">
      <w:pPr>
        <w:widowControl/>
        <w:numPr>
          <w:ilvl w:val="0"/>
          <w:numId w:val="39"/>
        </w:numPr>
        <w:spacing w:after="120"/>
        <w:ind w:right="-397"/>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 xml:space="preserve">LĪGUMA IZPILDES TERMIŅI </w:t>
      </w:r>
    </w:p>
    <w:p w14:paraId="2CECFC6F" w14:textId="5E22A574" w:rsidR="00C81AE8" w:rsidRDefault="00F92403" w:rsidP="0013613A">
      <w:pPr>
        <w:widowControl/>
        <w:numPr>
          <w:ilvl w:val="1"/>
          <w:numId w:val="39"/>
        </w:numPr>
        <w:spacing w:after="120"/>
        <w:ind w:right="-397"/>
        <w:jc w:val="both"/>
        <w:rPr>
          <w:rFonts w:ascii="Times New Roman" w:hAnsi="Times New Roman" w:cs="Times New Roman"/>
          <w:b/>
          <w:sz w:val="24"/>
          <w:szCs w:val="24"/>
          <w:lang w:val="lv-LV"/>
        </w:rPr>
      </w:pPr>
      <w:r>
        <w:rPr>
          <w:rFonts w:ascii="Times New Roman" w:hAnsi="Times New Roman" w:cs="Times New Roman"/>
          <w:sz w:val="24"/>
          <w:szCs w:val="24"/>
          <w:lang w:val="lv-LV"/>
        </w:rPr>
        <w:t>LĪGUMA</w:t>
      </w:r>
      <w:r w:rsidR="00C81AE8">
        <w:rPr>
          <w:rFonts w:ascii="Times New Roman" w:hAnsi="Times New Roman" w:cs="Times New Roman"/>
          <w:sz w:val="24"/>
          <w:szCs w:val="24"/>
          <w:lang w:val="lv-LV"/>
        </w:rPr>
        <w:t xml:space="preserve"> izpilde</w:t>
      </w:r>
      <w:r>
        <w:rPr>
          <w:rFonts w:ascii="Times New Roman" w:hAnsi="Times New Roman" w:cs="Times New Roman"/>
          <w:sz w:val="24"/>
          <w:szCs w:val="24"/>
          <w:lang w:val="lv-LV"/>
        </w:rPr>
        <w:t xml:space="preserve">i </w:t>
      </w:r>
      <w:r w:rsidR="00C81AE8">
        <w:rPr>
          <w:rFonts w:ascii="Times New Roman" w:hAnsi="Times New Roman" w:cs="Times New Roman"/>
          <w:sz w:val="24"/>
          <w:szCs w:val="24"/>
          <w:lang w:val="lv-LV"/>
        </w:rPr>
        <w:t xml:space="preserve"> tiek noteikt</w:t>
      </w:r>
      <w:r>
        <w:rPr>
          <w:rFonts w:ascii="Times New Roman" w:hAnsi="Times New Roman" w:cs="Times New Roman"/>
          <w:sz w:val="24"/>
          <w:szCs w:val="24"/>
          <w:lang w:val="lv-LV"/>
        </w:rPr>
        <w:t>s sekojošs termiņš</w:t>
      </w:r>
      <w:r w:rsidR="00C81AE8">
        <w:rPr>
          <w:rFonts w:ascii="Times New Roman" w:hAnsi="Times New Roman" w:cs="Times New Roman"/>
          <w:sz w:val="24"/>
          <w:szCs w:val="24"/>
          <w:lang w:val="lv-LV"/>
        </w:rPr>
        <w:t>:</w:t>
      </w:r>
    </w:p>
    <w:p w14:paraId="307F6908" w14:textId="12C24D98" w:rsidR="00C81AE8" w:rsidRDefault="00F92403" w:rsidP="00233C4A">
      <w:pPr>
        <w:widowControl/>
        <w:numPr>
          <w:ilvl w:val="2"/>
          <w:numId w:val="39"/>
        </w:numPr>
        <w:tabs>
          <w:tab w:val="clear" w:pos="720"/>
          <w:tab w:val="num" w:pos="1134"/>
        </w:tabs>
        <w:ind w:left="1134" w:right="-398" w:hanging="708"/>
        <w:jc w:val="both"/>
        <w:rPr>
          <w:rFonts w:ascii="Times New Roman" w:hAnsi="Times New Roman" w:cs="Times New Roman"/>
          <w:b/>
          <w:sz w:val="24"/>
          <w:szCs w:val="24"/>
          <w:lang w:val="lv-LV"/>
        </w:rPr>
      </w:pPr>
      <w:r w:rsidRPr="00FD3A7A">
        <w:rPr>
          <w:rFonts w:ascii="Times New Roman" w:hAnsi="Times New Roman" w:cs="Times New Roman"/>
          <w:bCs/>
          <w:sz w:val="24"/>
          <w:szCs w:val="24"/>
          <w:lang w:val="lv-LV"/>
        </w:rPr>
        <w:t xml:space="preserve">PĀRSKATA </w:t>
      </w:r>
      <w:r w:rsidR="00C81AE8" w:rsidRPr="00FD3A7A">
        <w:rPr>
          <w:rFonts w:ascii="Times New Roman" w:hAnsi="Times New Roman" w:cs="Times New Roman"/>
          <w:bCs/>
          <w:sz w:val="24"/>
          <w:szCs w:val="24"/>
          <w:lang w:val="lv-LV"/>
        </w:rPr>
        <w:t xml:space="preserve">izstrādes </w:t>
      </w:r>
      <w:r w:rsidR="00FD3A7A" w:rsidRPr="00FD3A7A">
        <w:rPr>
          <w:rFonts w:ascii="Times New Roman" w:hAnsi="Times New Roman" w:cs="Times New Roman"/>
          <w:bCs/>
          <w:sz w:val="24"/>
          <w:szCs w:val="24"/>
          <w:lang w:val="lv-LV"/>
        </w:rPr>
        <w:t>un reģist</w:t>
      </w:r>
      <w:r w:rsidR="00FD3A7A">
        <w:rPr>
          <w:rFonts w:ascii="Times New Roman" w:hAnsi="Times New Roman" w:cs="Times New Roman"/>
          <w:bCs/>
          <w:sz w:val="24"/>
          <w:szCs w:val="24"/>
          <w:lang w:val="lv-LV"/>
        </w:rPr>
        <w:t xml:space="preserve">rācijas </w:t>
      </w:r>
      <w:r w:rsidR="00C81AE8" w:rsidRPr="00FD3A7A">
        <w:rPr>
          <w:rFonts w:ascii="Times New Roman" w:hAnsi="Times New Roman" w:cs="Times New Roman"/>
          <w:bCs/>
          <w:sz w:val="24"/>
          <w:szCs w:val="24"/>
          <w:lang w:val="lv-LV"/>
        </w:rPr>
        <w:t xml:space="preserve">termiņš - </w:t>
      </w:r>
      <w:r w:rsidRPr="00FD3A7A">
        <w:rPr>
          <w:rFonts w:ascii="Times New Roman" w:hAnsi="Times New Roman" w:cs="Times New Roman"/>
          <w:b/>
          <w:bCs/>
          <w:sz w:val="24"/>
          <w:szCs w:val="24"/>
          <w:lang w:val="lv-LV"/>
        </w:rPr>
        <w:t>5</w:t>
      </w:r>
      <w:r w:rsidR="00C81AE8" w:rsidRPr="00FD3A7A">
        <w:rPr>
          <w:rFonts w:ascii="Times New Roman" w:hAnsi="Times New Roman" w:cs="Times New Roman"/>
          <w:b/>
          <w:bCs/>
          <w:sz w:val="24"/>
          <w:szCs w:val="24"/>
          <w:lang w:val="lv-LV"/>
        </w:rPr>
        <w:t xml:space="preserve"> nedēļas</w:t>
      </w:r>
      <w:r w:rsidR="00C81AE8" w:rsidRPr="00FD3A7A">
        <w:rPr>
          <w:rFonts w:ascii="Times New Roman" w:hAnsi="Times New Roman" w:cs="Times New Roman"/>
          <w:bCs/>
          <w:sz w:val="24"/>
          <w:szCs w:val="24"/>
          <w:lang w:val="lv-LV"/>
        </w:rPr>
        <w:t xml:space="preserve"> no </w:t>
      </w:r>
      <w:r w:rsidR="0025109B" w:rsidRPr="00FD3A7A">
        <w:rPr>
          <w:rFonts w:ascii="Times New Roman" w:hAnsi="Times New Roman" w:cs="Times New Roman"/>
          <w:bCs/>
          <w:sz w:val="24"/>
          <w:szCs w:val="24"/>
          <w:lang w:val="lv-LV"/>
        </w:rPr>
        <w:t>L</w:t>
      </w:r>
      <w:r w:rsidR="00C81AE8" w:rsidRPr="00FD3A7A">
        <w:rPr>
          <w:rFonts w:ascii="Times New Roman" w:hAnsi="Times New Roman" w:cs="Times New Roman"/>
          <w:bCs/>
          <w:sz w:val="24"/>
          <w:szCs w:val="24"/>
          <w:lang w:val="lv-LV"/>
        </w:rPr>
        <w:t>īguma noslēgšanas dienas;</w:t>
      </w:r>
    </w:p>
    <w:p w14:paraId="370EECB2" w14:textId="04E77A59" w:rsidR="00FB6BE2" w:rsidRPr="00FB6BE2" w:rsidRDefault="00FB6BE2" w:rsidP="00233C4A">
      <w:pPr>
        <w:widowControl/>
        <w:numPr>
          <w:ilvl w:val="1"/>
          <w:numId w:val="39"/>
        </w:numPr>
        <w:ind w:right="-398"/>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IZPILDĪTĀJS nav tiesīgs uzsākt P</w:t>
      </w:r>
      <w:r w:rsidR="00FD3A7A">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izstrādi bez spēkā esošas Līguma 5.1.2.punktā noteiktās apdrošināšanas.</w:t>
      </w:r>
    </w:p>
    <w:p w14:paraId="529B3BAF" w14:textId="087DC7D1" w:rsidR="00FB6BE2" w:rsidRPr="00C81AE8" w:rsidRDefault="00FB6BE2" w:rsidP="00233C4A">
      <w:pPr>
        <w:widowControl/>
        <w:numPr>
          <w:ilvl w:val="1"/>
          <w:numId w:val="39"/>
        </w:numPr>
        <w:ind w:right="-398"/>
        <w:jc w:val="both"/>
        <w:rPr>
          <w:rFonts w:ascii="Times New Roman" w:hAnsi="Times New Roman" w:cs="Times New Roman"/>
          <w:sz w:val="24"/>
          <w:szCs w:val="24"/>
          <w:lang w:val="lv-LV"/>
        </w:rPr>
      </w:pPr>
      <w:r w:rsidRPr="00C81AE8">
        <w:rPr>
          <w:rFonts w:ascii="Times New Roman" w:hAnsi="Times New Roman" w:cs="Times New Roman"/>
          <w:sz w:val="24"/>
          <w:szCs w:val="24"/>
          <w:lang w:val="lv-LV"/>
        </w:rPr>
        <w:t>P</w:t>
      </w:r>
      <w:r w:rsidR="00FD3D6C">
        <w:rPr>
          <w:rFonts w:ascii="Times New Roman" w:hAnsi="Times New Roman" w:cs="Times New Roman"/>
          <w:sz w:val="24"/>
          <w:szCs w:val="24"/>
          <w:lang w:val="lv-LV"/>
        </w:rPr>
        <w:t>ĀRSKATA</w:t>
      </w:r>
      <w:r w:rsidRPr="00C81AE8">
        <w:rPr>
          <w:rFonts w:ascii="Times New Roman" w:hAnsi="Times New Roman" w:cs="Times New Roman"/>
          <w:sz w:val="24"/>
          <w:szCs w:val="24"/>
          <w:lang w:val="lv-LV"/>
        </w:rPr>
        <w:t xml:space="preserve"> iesniegšana PASŪTĪTĀJAM tiek veikta ar pieņemšanas-nodošanas aktu. Aktu paraksta abas PUSES. </w:t>
      </w:r>
      <w:r w:rsidR="00FD3D6C">
        <w:rPr>
          <w:rFonts w:ascii="Times New Roman" w:hAnsi="Times New Roman" w:cs="Times New Roman"/>
          <w:sz w:val="24"/>
          <w:szCs w:val="24"/>
          <w:lang w:val="lv-LV"/>
        </w:rPr>
        <w:t>PĀRSKATA</w:t>
      </w:r>
      <w:r w:rsidRPr="00C81AE8">
        <w:rPr>
          <w:rFonts w:ascii="Times New Roman" w:hAnsi="Times New Roman" w:cs="Times New Roman"/>
          <w:sz w:val="24"/>
          <w:szCs w:val="24"/>
          <w:lang w:val="lv-LV"/>
        </w:rPr>
        <w:t xml:space="preserve"> pieņemšanas-nodošanas akts ir parakstāms tikai pēc tam, kad </w:t>
      </w:r>
      <w:r w:rsidR="00FD3D6C">
        <w:rPr>
          <w:rFonts w:ascii="Times New Roman" w:hAnsi="Times New Roman" w:cs="Times New Roman"/>
          <w:sz w:val="24"/>
          <w:szCs w:val="24"/>
          <w:lang w:val="lv-LV"/>
        </w:rPr>
        <w:t xml:space="preserve">PĀRSKATS ir saskaņots no PASŪTĪTĀJA puses un ir reģistrēts BIS. </w:t>
      </w:r>
      <w:r w:rsidRPr="00C81AE8">
        <w:rPr>
          <w:rFonts w:ascii="Times New Roman" w:hAnsi="Times New Roman" w:cs="Times New Roman"/>
          <w:sz w:val="24"/>
          <w:szCs w:val="24"/>
          <w:lang w:val="lv-LV"/>
        </w:rPr>
        <w:t>Šajā Līguma punktā noteikto aktu sagatavo IZPILDĪTĀJS un pievieno tam Līguma 2.</w:t>
      </w:r>
      <w:r w:rsidR="0025109B">
        <w:rPr>
          <w:rFonts w:ascii="Times New Roman" w:hAnsi="Times New Roman" w:cs="Times New Roman"/>
          <w:sz w:val="24"/>
          <w:szCs w:val="24"/>
          <w:lang w:val="lv-LV"/>
        </w:rPr>
        <w:t>3</w:t>
      </w:r>
      <w:r w:rsidRPr="00C81AE8">
        <w:rPr>
          <w:rFonts w:ascii="Times New Roman" w:hAnsi="Times New Roman" w:cs="Times New Roman"/>
          <w:sz w:val="24"/>
          <w:szCs w:val="24"/>
          <w:lang w:val="lv-LV"/>
        </w:rPr>
        <w:t>. punktā noteikto rēķinu.</w:t>
      </w:r>
    </w:p>
    <w:p w14:paraId="284D8C4E" w14:textId="4F023289" w:rsidR="00FB6BE2" w:rsidRPr="00FB6BE2"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Ja pieņemšanas-nodošanas laikā </w:t>
      </w:r>
      <w:r w:rsidRPr="00FB6BE2">
        <w:rPr>
          <w:rFonts w:ascii="Times New Roman" w:hAnsi="Times New Roman" w:cs="Times New Roman"/>
          <w:caps/>
          <w:sz w:val="24"/>
          <w:szCs w:val="24"/>
          <w:lang w:val="lv-LV"/>
        </w:rPr>
        <w:t>Pasūtītājs</w:t>
      </w:r>
      <w:r w:rsidRPr="00FB6BE2">
        <w:rPr>
          <w:rFonts w:ascii="Times New Roman" w:hAnsi="Times New Roman" w:cs="Times New Roman"/>
          <w:sz w:val="24"/>
          <w:szCs w:val="24"/>
          <w:lang w:val="lv-LV"/>
        </w:rPr>
        <w:t xml:space="preserve"> </w:t>
      </w:r>
      <w:r w:rsidRPr="00FB6BE2">
        <w:rPr>
          <w:rFonts w:ascii="Times New Roman" w:hAnsi="Times New Roman" w:cs="Times New Roman"/>
          <w:sz w:val="24"/>
          <w:szCs w:val="24"/>
          <w:lang w:val="lv-LV"/>
        </w:rPr>
        <w:tab/>
        <w:t xml:space="preserve">konstatē </w:t>
      </w:r>
      <w:r w:rsidR="0061484B">
        <w:rPr>
          <w:rFonts w:ascii="Times New Roman" w:hAnsi="Times New Roman" w:cs="Times New Roman"/>
          <w:sz w:val="24"/>
          <w:szCs w:val="24"/>
          <w:lang w:val="lv-LV"/>
        </w:rPr>
        <w:t>PĀRSKAT</w:t>
      </w:r>
      <w:r w:rsidR="00141CF9">
        <w:rPr>
          <w:rFonts w:ascii="Times New Roman" w:hAnsi="Times New Roman" w:cs="Times New Roman"/>
          <w:sz w:val="24"/>
          <w:szCs w:val="24"/>
          <w:lang w:val="lv-LV"/>
        </w:rPr>
        <w:t>Ā</w:t>
      </w:r>
      <w:r w:rsidRPr="00FB6BE2">
        <w:rPr>
          <w:rFonts w:ascii="Times New Roman" w:hAnsi="Times New Roman" w:cs="Times New Roman"/>
          <w:sz w:val="24"/>
          <w:szCs w:val="24"/>
          <w:lang w:val="lv-LV"/>
        </w:rPr>
        <w:t xml:space="preserve"> kļūdas un/vai nepilnības un/vai neatbilstību Līguma un tā pielikumu nosacījumiem, tad </w:t>
      </w:r>
      <w:r w:rsidRPr="00FB6BE2">
        <w:rPr>
          <w:rFonts w:ascii="Times New Roman" w:hAnsi="Times New Roman" w:cs="Times New Roman"/>
          <w:caps/>
          <w:sz w:val="24"/>
          <w:szCs w:val="24"/>
          <w:lang w:val="lv-LV"/>
        </w:rPr>
        <w:t>PASŪTĪTĀJS</w:t>
      </w:r>
      <w:r w:rsidRPr="00FB6BE2">
        <w:rPr>
          <w:rFonts w:ascii="Times New Roman" w:hAnsi="Times New Roman" w:cs="Times New Roman"/>
          <w:sz w:val="24"/>
          <w:szCs w:val="24"/>
          <w:lang w:val="lv-LV"/>
        </w:rPr>
        <w:t xml:space="preserve"> par to </w:t>
      </w:r>
      <w:r w:rsidR="00141CF9">
        <w:rPr>
          <w:rFonts w:ascii="Times New Roman" w:hAnsi="Times New Roman" w:cs="Times New Roman"/>
          <w:sz w:val="24"/>
          <w:szCs w:val="24"/>
          <w:lang w:val="lv-LV"/>
        </w:rPr>
        <w:t>sagatavo</w:t>
      </w:r>
      <w:r w:rsidRPr="00FB6BE2">
        <w:rPr>
          <w:rFonts w:ascii="Times New Roman" w:hAnsi="Times New Roman" w:cs="Times New Roman"/>
          <w:sz w:val="24"/>
          <w:szCs w:val="24"/>
          <w:lang w:val="lv-LV"/>
        </w:rPr>
        <w:t xml:space="preserve"> aktu un nosaka kļūdu un/vai nepilnību un/vai neatbilstību Līguma</w:t>
      </w:r>
      <w:r w:rsidR="00141CF9">
        <w:rPr>
          <w:rFonts w:ascii="Times New Roman" w:hAnsi="Times New Roman" w:cs="Times New Roman"/>
          <w:sz w:val="24"/>
          <w:szCs w:val="24"/>
          <w:lang w:val="lv-LV"/>
        </w:rPr>
        <w:t>m</w:t>
      </w:r>
      <w:r w:rsidRPr="00FB6BE2">
        <w:rPr>
          <w:rFonts w:ascii="Times New Roman" w:hAnsi="Times New Roman" w:cs="Times New Roman"/>
          <w:sz w:val="24"/>
          <w:szCs w:val="24"/>
          <w:lang w:val="lv-LV"/>
        </w:rPr>
        <w:t xml:space="preserve"> novēršanas kārtību un termiņu, kas nav ilgāks par 5 darba dienām, skaitot no dienas, kad šajā Līguma punktā noteikto aktu parakstījušas Puses. Šajā Līguma punktā noteiktajā aktā noteiktās P</w:t>
      </w:r>
      <w:r w:rsidR="0061484B">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kļūdas un/vai nepilnības un/vai neatbilstības Līguma</w:t>
      </w:r>
      <w:r w:rsidR="00141CF9">
        <w:rPr>
          <w:rFonts w:ascii="Times New Roman" w:hAnsi="Times New Roman" w:cs="Times New Roman"/>
          <w:sz w:val="24"/>
          <w:szCs w:val="24"/>
          <w:lang w:val="lv-LV"/>
        </w:rPr>
        <w:t>m</w:t>
      </w:r>
      <w:r w:rsidRPr="00FB6BE2">
        <w:rPr>
          <w:rFonts w:ascii="Times New Roman" w:hAnsi="Times New Roman" w:cs="Times New Roman"/>
          <w:sz w:val="24"/>
          <w:szCs w:val="24"/>
          <w:lang w:val="lv-LV"/>
        </w:rPr>
        <w:t xml:space="preserve"> un tā pielikum</w:t>
      </w:r>
      <w:r w:rsidR="00141CF9">
        <w:rPr>
          <w:rFonts w:ascii="Times New Roman" w:hAnsi="Times New Roman" w:cs="Times New Roman"/>
          <w:sz w:val="24"/>
          <w:szCs w:val="24"/>
          <w:lang w:val="lv-LV"/>
        </w:rPr>
        <w:t>a</w:t>
      </w:r>
      <w:r w:rsidRPr="00FB6BE2">
        <w:rPr>
          <w:rFonts w:ascii="Times New Roman" w:hAnsi="Times New Roman" w:cs="Times New Roman"/>
          <w:sz w:val="24"/>
          <w:szCs w:val="24"/>
          <w:lang w:val="lv-LV"/>
        </w:rPr>
        <w:t xml:space="preserve"> nosacījumiem IZPILDĪTĀJS novērš ar saviem spēkiem, materiāliem un uz sava rēķina. </w:t>
      </w:r>
    </w:p>
    <w:p w14:paraId="420C5D1C" w14:textId="5F1B1264" w:rsidR="00FB6BE2" w:rsidRPr="004C558A" w:rsidRDefault="00FB6BE2" w:rsidP="00233C4A">
      <w:pPr>
        <w:pStyle w:val="naisf"/>
        <w:numPr>
          <w:ilvl w:val="1"/>
          <w:numId w:val="39"/>
        </w:numPr>
        <w:spacing w:before="0" w:beforeAutospacing="0" w:after="0" w:afterAutospacing="0"/>
        <w:ind w:right="-398"/>
        <w:rPr>
          <w:lang w:val="lv-LV"/>
        </w:rPr>
      </w:pPr>
      <w:r w:rsidRPr="004C558A">
        <w:rPr>
          <w:lang w:val="lv-LV"/>
        </w:rPr>
        <w:t>P</w:t>
      </w:r>
      <w:r w:rsidR="0061484B">
        <w:rPr>
          <w:lang w:val="lv-LV"/>
        </w:rPr>
        <w:t>ĀRSKATA</w:t>
      </w:r>
      <w:r w:rsidRPr="004C558A">
        <w:rPr>
          <w:lang w:val="lv-LV"/>
        </w:rPr>
        <w:t xml:space="preserve"> iesniegšanas datums ir diena, kad, pēc visu pasākumu pabeigšanas, IZPILDĪTĀJS ir iesniedzis PASŪTĪTĀJAM IZPILDĪTĀJA parakstītu pieņemšanas-nodošanas aktu un Latvijas Republikas normatīvajos aktos noteiktajā kārtībā un apjomā </w:t>
      </w:r>
      <w:r w:rsidR="0061484B">
        <w:rPr>
          <w:lang w:val="lv-LV"/>
        </w:rPr>
        <w:t>izstrādātu PĀRSKATU, tā dokumentāciju</w:t>
      </w:r>
      <w:r w:rsidR="00141CF9">
        <w:rPr>
          <w:lang w:val="lv-LV"/>
        </w:rPr>
        <w:t>, kā arī</w:t>
      </w:r>
      <w:r w:rsidR="0061484B">
        <w:rPr>
          <w:lang w:val="lv-LV"/>
        </w:rPr>
        <w:t xml:space="preserve"> </w:t>
      </w:r>
      <w:r w:rsidRPr="004C558A">
        <w:rPr>
          <w:lang w:val="lv-LV"/>
        </w:rPr>
        <w:t xml:space="preserve"> PASŪTĪTĀJS ir pieņēmis P</w:t>
      </w:r>
      <w:r w:rsidR="0061484B">
        <w:rPr>
          <w:lang w:val="lv-LV"/>
        </w:rPr>
        <w:t>ĀRSKATU</w:t>
      </w:r>
      <w:r w:rsidRPr="004C558A">
        <w:rPr>
          <w:lang w:val="lv-LV"/>
        </w:rPr>
        <w:t xml:space="preserve"> 3.</w:t>
      </w:r>
      <w:r w:rsidR="00C81AE8" w:rsidRPr="004C558A">
        <w:rPr>
          <w:lang w:val="lv-LV"/>
        </w:rPr>
        <w:t>3</w:t>
      </w:r>
      <w:r w:rsidRPr="004C558A">
        <w:rPr>
          <w:lang w:val="lv-LV"/>
        </w:rPr>
        <w:t>.</w:t>
      </w:r>
      <w:r w:rsidR="0025109B" w:rsidRPr="004C558A">
        <w:rPr>
          <w:lang w:val="lv-LV"/>
        </w:rPr>
        <w:t xml:space="preserve"> </w:t>
      </w:r>
      <w:r w:rsidRPr="004C558A">
        <w:rPr>
          <w:lang w:val="lv-LV"/>
        </w:rPr>
        <w:t>punktā</w:t>
      </w:r>
      <w:r w:rsidR="0025109B" w:rsidRPr="004C558A">
        <w:rPr>
          <w:lang w:val="lv-LV"/>
        </w:rPr>
        <w:t xml:space="preserve"> </w:t>
      </w:r>
      <w:r w:rsidRPr="004C558A">
        <w:rPr>
          <w:lang w:val="lv-LV"/>
        </w:rPr>
        <w:t>noteiktajā kārtībā.</w:t>
      </w:r>
    </w:p>
    <w:p w14:paraId="6F5CCDAA" w14:textId="71DA7145" w:rsidR="00FB6BE2" w:rsidRPr="0061484B" w:rsidRDefault="00FB6BE2" w:rsidP="00233C4A">
      <w:pPr>
        <w:pStyle w:val="naisf"/>
        <w:numPr>
          <w:ilvl w:val="1"/>
          <w:numId w:val="39"/>
        </w:numPr>
        <w:spacing w:before="0" w:beforeAutospacing="0" w:after="0" w:afterAutospacing="0"/>
        <w:ind w:right="-398"/>
        <w:rPr>
          <w:lang w:val="lv-LV"/>
        </w:rPr>
      </w:pPr>
      <w:r w:rsidRPr="0061484B">
        <w:rPr>
          <w:lang w:val="lv-LV"/>
        </w:rPr>
        <w:t>PASŪTĪTĀJA motivēta atteikuma gadījumā par P</w:t>
      </w:r>
      <w:r w:rsidR="0061484B" w:rsidRPr="0061484B">
        <w:rPr>
          <w:lang w:val="lv-LV"/>
        </w:rPr>
        <w:t>ĀR</w:t>
      </w:r>
      <w:r w:rsidR="0061484B">
        <w:rPr>
          <w:lang w:val="lv-LV"/>
        </w:rPr>
        <w:t>SKATA</w:t>
      </w:r>
      <w:r w:rsidRPr="0061484B">
        <w:rPr>
          <w:lang w:val="lv-LV"/>
        </w:rPr>
        <w:t xml:space="preserve"> iesniegšanas datumu tiek uzskatīta diena, kad IZPILDĪTĀJS novērsis visus atteikumā minētos trūkumus un atkārtoti PASŪTĪTĀJAM iesniedzis P</w:t>
      </w:r>
      <w:r w:rsidR="0061484B">
        <w:rPr>
          <w:lang w:val="lv-LV"/>
        </w:rPr>
        <w:t>ĀRSKATU</w:t>
      </w:r>
      <w:r w:rsidRPr="0061484B">
        <w:rPr>
          <w:lang w:val="lv-LV"/>
        </w:rPr>
        <w:t xml:space="preserve"> Līguma 3.</w:t>
      </w:r>
      <w:r w:rsidR="00C81AE8" w:rsidRPr="0061484B">
        <w:rPr>
          <w:lang w:val="lv-LV"/>
        </w:rPr>
        <w:t>3</w:t>
      </w:r>
      <w:r w:rsidRPr="0061484B">
        <w:rPr>
          <w:lang w:val="lv-LV"/>
        </w:rPr>
        <w:t>.punktā noteiktajā kārtībā.</w:t>
      </w:r>
    </w:p>
    <w:p w14:paraId="1A7B11E3" w14:textId="7EFB474C" w:rsidR="0025109B" w:rsidRPr="00233C4A"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sidR="0061484B">
        <w:rPr>
          <w:rFonts w:ascii="Times New Roman" w:hAnsi="Times New Roman" w:cs="Times New Roman"/>
          <w:sz w:val="24"/>
          <w:szCs w:val="24"/>
          <w:lang w:val="lv-LV"/>
        </w:rPr>
        <w:t>ĀRSKATS</w:t>
      </w:r>
      <w:r w:rsidRPr="00FB6BE2">
        <w:rPr>
          <w:rFonts w:ascii="Times New Roman" w:hAnsi="Times New Roman" w:cs="Times New Roman"/>
          <w:sz w:val="24"/>
          <w:szCs w:val="24"/>
          <w:lang w:val="lv-LV"/>
        </w:rPr>
        <w:t xml:space="preserve"> pāriet PASŪTĪTĀJA valdījumā ar dienu, kad Puses ir parakstījušas P</w:t>
      </w:r>
      <w:r w:rsidR="0061484B">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pieņemšanas-nodošanas aktu, kas noteikts Līguma 3.</w:t>
      </w:r>
      <w:r w:rsidR="00C81AE8">
        <w:rPr>
          <w:rFonts w:ascii="Times New Roman" w:hAnsi="Times New Roman" w:cs="Times New Roman"/>
          <w:sz w:val="24"/>
          <w:szCs w:val="24"/>
          <w:lang w:val="lv-LV"/>
        </w:rPr>
        <w:t>3</w:t>
      </w:r>
      <w:r w:rsidRPr="00FB6BE2">
        <w:rPr>
          <w:rFonts w:ascii="Times New Roman" w:hAnsi="Times New Roman" w:cs="Times New Roman"/>
          <w:sz w:val="24"/>
          <w:szCs w:val="24"/>
          <w:lang w:val="lv-LV"/>
        </w:rPr>
        <w:t>.punktā, bet PASŪTĪTĀJA īpašumā P</w:t>
      </w:r>
      <w:r w:rsidR="0061484B">
        <w:rPr>
          <w:rFonts w:ascii="Times New Roman" w:hAnsi="Times New Roman" w:cs="Times New Roman"/>
          <w:sz w:val="24"/>
          <w:szCs w:val="24"/>
          <w:lang w:val="lv-LV"/>
        </w:rPr>
        <w:t>ĀRSKATS</w:t>
      </w:r>
      <w:r w:rsidRPr="00FB6BE2">
        <w:rPr>
          <w:rFonts w:ascii="Times New Roman" w:hAnsi="Times New Roman" w:cs="Times New Roman"/>
          <w:sz w:val="24"/>
          <w:szCs w:val="24"/>
          <w:lang w:val="lv-LV"/>
        </w:rPr>
        <w:t xml:space="preserve"> pāriet ar dienu, kad PASŪTĪTĀJS Līgumā noteiktā kārtībā ir samaksājis IZPILDĪTĀJAM par P</w:t>
      </w:r>
      <w:r w:rsidR="0061484B">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izstrādi.</w:t>
      </w:r>
    </w:p>
    <w:p w14:paraId="144379F3" w14:textId="77777777" w:rsidR="00FB6BE2" w:rsidRPr="00FB6BE2" w:rsidRDefault="00FB6BE2" w:rsidP="00233C4A">
      <w:pPr>
        <w:ind w:left="432" w:right="-398"/>
        <w:jc w:val="both"/>
        <w:rPr>
          <w:rFonts w:ascii="Times New Roman" w:hAnsi="Times New Roman" w:cs="Times New Roman"/>
          <w:sz w:val="24"/>
          <w:szCs w:val="24"/>
          <w:lang w:val="lv-LV"/>
        </w:rPr>
      </w:pPr>
    </w:p>
    <w:p w14:paraId="7BAA08C9" w14:textId="77777777" w:rsidR="00FB6BE2" w:rsidRPr="00FB6BE2" w:rsidRDefault="00FB6BE2" w:rsidP="00141CF9">
      <w:pPr>
        <w:widowControl/>
        <w:numPr>
          <w:ilvl w:val="0"/>
          <w:numId w:val="39"/>
        </w:numPr>
        <w:spacing w:after="120"/>
        <w:ind w:right="-397"/>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LĪGUMA IZPILDES VISPĀRĪGIE NOTEIKUMI</w:t>
      </w:r>
    </w:p>
    <w:p w14:paraId="451FF8FC" w14:textId="71002589" w:rsidR="00FB6BE2" w:rsidRPr="00FB6BE2" w:rsidRDefault="00FB6BE2" w:rsidP="00141CF9">
      <w:pPr>
        <w:widowControl/>
        <w:numPr>
          <w:ilvl w:val="1"/>
          <w:numId w:val="39"/>
        </w:numPr>
        <w:spacing w:after="120"/>
        <w:ind w:right="-39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sidR="0061484B">
        <w:rPr>
          <w:rFonts w:ascii="Times New Roman" w:hAnsi="Times New Roman" w:cs="Times New Roman"/>
          <w:sz w:val="24"/>
          <w:szCs w:val="24"/>
          <w:lang w:val="lv-LV"/>
        </w:rPr>
        <w:t>ĀRSKATS</w:t>
      </w:r>
      <w:r w:rsidRPr="00FB6BE2">
        <w:rPr>
          <w:rFonts w:ascii="Times New Roman" w:hAnsi="Times New Roman" w:cs="Times New Roman"/>
          <w:sz w:val="24"/>
          <w:szCs w:val="24"/>
          <w:lang w:val="lv-LV"/>
        </w:rPr>
        <w:t xml:space="preserve"> izstrādājams latviešu valodā.</w:t>
      </w:r>
    </w:p>
    <w:p w14:paraId="769FC006" w14:textId="79669F68" w:rsidR="00FB6BE2" w:rsidRPr="00FB6BE2" w:rsidRDefault="0061484B"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Pr>
          <w:rFonts w:ascii="Times New Roman" w:hAnsi="Times New Roman" w:cs="Times New Roman"/>
          <w:sz w:val="24"/>
          <w:szCs w:val="24"/>
          <w:lang w:val="lv-LV"/>
        </w:rPr>
        <w:t>ĀRSKAT</w:t>
      </w:r>
      <w:r>
        <w:rPr>
          <w:rFonts w:ascii="Times New Roman" w:hAnsi="Times New Roman" w:cs="Times New Roman"/>
          <w:sz w:val="24"/>
          <w:szCs w:val="24"/>
          <w:lang w:val="lv-LV"/>
        </w:rPr>
        <w:t>A</w:t>
      </w:r>
      <w:r w:rsidR="00FB6BE2" w:rsidRPr="00FB6BE2">
        <w:rPr>
          <w:rFonts w:ascii="Times New Roman" w:hAnsi="Times New Roman" w:cs="Times New Roman"/>
          <w:sz w:val="24"/>
          <w:szCs w:val="24"/>
          <w:lang w:val="lv-LV"/>
        </w:rPr>
        <w:t xml:space="preserve"> dokumentācija PASŪTĪTĀJAM iesniedzama </w:t>
      </w:r>
      <w:r>
        <w:rPr>
          <w:rFonts w:ascii="Times New Roman" w:hAnsi="Times New Roman" w:cs="Times New Roman"/>
          <w:sz w:val="24"/>
          <w:szCs w:val="24"/>
          <w:lang w:val="lv-LV"/>
        </w:rPr>
        <w:t>1</w:t>
      </w:r>
      <w:r w:rsidR="00FB6BE2" w:rsidRPr="00FB6BE2">
        <w:rPr>
          <w:rFonts w:ascii="Times New Roman" w:hAnsi="Times New Roman" w:cs="Times New Roman"/>
          <w:sz w:val="24"/>
          <w:szCs w:val="24"/>
          <w:lang w:val="lv-LV"/>
        </w:rPr>
        <w:t xml:space="preserve"> eksemplār</w:t>
      </w:r>
      <w:r>
        <w:rPr>
          <w:rFonts w:ascii="Times New Roman" w:hAnsi="Times New Roman" w:cs="Times New Roman"/>
          <w:sz w:val="24"/>
          <w:szCs w:val="24"/>
          <w:lang w:val="lv-LV"/>
        </w:rPr>
        <w:t>ā</w:t>
      </w:r>
      <w:r w:rsidR="00FB6BE2" w:rsidRPr="00FB6BE2">
        <w:rPr>
          <w:rFonts w:ascii="Times New Roman" w:hAnsi="Times New Roman" w:cs="Times New Roman"/>
          <w:sz w:val="24"/>
          <w:szCs w:val="24"/>
          <w:lang w:val="lv-LV"/>
        </w:rPr>
        <w:t xml:space="preserve"> papīra formātā un  elektronisk</w:t>
      </w:r>
      <w:r>
        <w:rPr>
          <w:rFonts w:ascii="Times New Roman" w:hAnsi="Times New Roman" w:cs="Times New Roman"/>
          <w:sz w:val="24"/>
          <w:szCs w:val="24"/>
          <w:lang w:val="lv-LV"/>
        </w:rPr>
        <w:t>i, parakstīts ar drošu elektronisko parakstu</w:t>
      </w:r>
      <w:r w:rsidR="00FB6BE2" w:rsidRPr="00FB6BE2">
        <w:rPr>
          <w:rFonts w:ascii="Times New Roman" w:hAnsi="Times New Roman" w:cs="Times New Roman"/>
          <w:sz w:val="24"/>
          <w:szCs w:val="24"/>
          <w:lang w:val="lv-LV"/>
        </w:rPr>
        <w:t xml:space="preserve">. </w:t>
      </w:r>
    </w:p>
    <w:p w14:paraId="69969645" w14:textId="77777777" w:rsidR="00FB6BE2" w:rsidRPr="00FB6BE2"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Visa veida paziņojumiem, rīkojumiem, apstiprinājumiem, apliecinājumiem, saskaņojumiem un lēmumiem, kas izdodami saskaņā ar Līgumu, jābūt izdotiem rakstveidā.</w:t>
      </w:r>
    </w:p>
    <w:p w14:paraId="06E943BA" w14:textId="77777777" w:rsidR="0061484B"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Par apstākļiem, kas var ietekmēt P</w:t>
      </w:r>
      <w:r w:rsidR="0061484B">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kvalitāti, termiņus vai Līguma summu, IZPILDĪTĀJAM nekavējoties, bet ne vēlāk kā 7 dienu laikā, no brīža, kad tas uzzināja vai tam vajadzēja uzzināt, jābrīdina PASŪTĪTĀJS un jāiesniedz ietekmes faktoru novērtējums.</w:t>
      </w:r>
    </w:p>
    <w:p w14:paraId="510FCB14" w14:textId="13E1343A" w:rsidR="00FB6BE2" w:rsidRPr="00FB6BE2"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lastRenderedPageBreak/>
        <w:t>PASŪTĪTĀJAM jāi</w:t>
      </w:r>
      <w:r w:rsidR="009263B3">
        <w:rPr>
          <w:rFonts w:ascii="Times New Roman" w:hAnsi="Times New Roman" w:cs="Times New Roman"/>
          <w:sz w:val="24"/>
          <w:szCs w:val="24"/>
          <w:lang w:val="lv-LV"/>
        </w:rPr>
        <w:t>z</w:t>
      </w:r>
      <w:r w:rsidRPr="00FB6BE2">
        <w:rPr>
          <w:rFonts w:ascii="Times New Roman" w:hAnsi="Times New Roman" w:cs="Times New Roman"/>
          <w:sz w:val="24"/>
          <w:szCs w:val="24"/>
          <w:lang w:val="lv-LV"/>
        </w:rPr>
        <w:t>sniedz IZPILDĪTĀJAM visa nepieciešamā informācija un dokumenti, kas nepieciešami P</w:t>
      </w:r>
      <w:r w:rsidR="0061484B">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izstrādei 7 dienu laikā no attiecīga pieprasījuma izdarīšanas brīža. </w:t>
      </w:r>
    </w:p>
    <w:p w14:paraId="65EE9B53" w14:textId="77777777" w:rsidR="00FB6BE2" w:rsidRPr="00FB6BE2" w:rsidRDefault="00FB6BE2" w:rsidP="00233C4A">
      <w:pPr>
        <w:widowControl/>
        <w:numPr>
          <w:ilvl w:val="1"/>
          <w:numId w:val="39"/>
        </w:numPr>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PUŠU sadarbība un saziņa pamatā notiek rakstiski, apmainoties ar attiecīgajiem dokumentiem, taču PUSES var apmainīties ar informāciju arī elektroniski. </w:t>
      </w:r>
    </w:p>
    <w:p w14:paraId="0DC9AFEC" w14:textId="77777777" w:rsidR="00FB6BE2" w:rsidRPr="00FB6BE2" w:rsidRDefault="00FB6BE2" w:rsidP="00233C4A">
      <w:pPr>
        <w:ind w:right="-398"/>
        <w:jc w:val="center"/>
        <w:rPr>
          <w:rFonts w:ascii="Times New Roman" w:hAnsi="Times New Roman" w:cs="Times New Roman"/>
          <w:sz w:val="24"/>
          <w:szCs w:val="24"/>
          <w:lang w:val="lv-LV"/>
        </w:rPr>
      </w:pPr>
    </w:p>
    <w:p w14:paraId="0D6EB260" w14:textId="77777777" w:rsidR="00FB6BE2" w:rsidRPr="00FB6BE2" w:rsidRDefault="00FB6BE2" w:rsidP="000B4EEF">
      <w:pPr>
        <w:pStyle w:val="ListParagraph"/>
        <w:widowControl/>
        <w:numPr>
          <w:ilvl w:val="0"/>
          <w:numId w:val="43"/>
        </w:numPr>
        <w:spacing w:after="120"/>
        <w:ind w:right="-397"/>
        <w:jc w:val="center"/>
        <w:rPr>
          <w:rFonts w:ascii="Times New Roman" w:hAnsi="Times New Roman" w:cs="Times New Roman"/>
          <w:b/>
          <w:sz w:val="24"/>
          <w:szCs w:val="24"/>
          <w:lang w:val="lv-LV"/>
        </w:rPr>
      </w:pPr>
      <w:r w:rsidRPr="00FB6BE2">
        <w:rPr>
          <w:rFonts w:ascii="Times New Roman" w:hAnsi="Times New Roman" w:cs="Times New Roman"/>
          <w:b/>
          <w:sz w:val="24"/>
          <w:szCs w:val="24"/>
          <w:lang w:val="lv-LV"/>
        </w:rPr>
        <w:t>PUŠU TIESĪBAS UN PIENĀKUMI</w:t>
      </w:r>
    </w:p>
    <w:p w14:paraId="6ABDC4D8" w14:textId="77777777" w:rsidR="00FB6BE2" w:rsidRPr="00FB6BE2" w:rsidRDefault="00FB6BE2" w:rsidP="000B4EEF">
      <w:pPr>
        <w:pStyle w:val="ListParagraph"/>
        <w:widowControl/>
        <w:numPr>
          <w:ilvl w:val="0"/>
          <w:numId w:val="38"/>
        </w:numPr>
        <w:spacing w:after="120"/>
        <w:ind w:right="-397"/>
        <w:rPr>
          <w:rFonts w:ascii="Times New Roman" w:eastAsia="Calibri" w:hAnsi="Times New Roman" w:cs="Times New Roman"/>
          <w:vanish/>
          <w:sz w:val="24"/>
          <w:szCs w:val="24"/>
          <w:lang w:val="lv-LV"/>
        </w:rPr>
      </w:pPr>
    </w:p>
    <w:p w14:paraId="0D35869C" w14:textId="77777777" w:rsidR="00FB6BE2" w:rsidRPr="00FB6BE2" w:rsidRDefault="00FB6BE2" w:rsidP="000B4EEF">
      <w:pPr>
        <w:widowControl/>
        <w:numPr>
          <w:ilvl w:val="1"/>
          <w:numId w:val="38"/>
        </w:numPr>
        <w:tabs>
          <w:tab w:val="clear" w:pos="432"/>
          <w:tab w:val="num" w:pos="709"/>
        </w:tabs>
        <w:spacing w:after="120"/>
        <w:ind w:right="-397"/>
        <w:jc w:val="both"/>
        <w:rPr>
          <w:rFonts w:ascii="Times New Roman" w:hAnsi="Times New Roman" w:cs="Times New Roman"/>
          <w:bCs/>
          <w:iCs/>
          <w:sz w:val="24"/>
          <w:szCs w:val="24"/>
          <w:lang w:val="lv-LV"/>
        </w:rPr>
      </w:pPr>
      <w:r w:rsidRPr="00FB6BE2">
        <w:rPr>
          <w:rFonts w:ascii="Times New Roman" w:hAnsi="Times New Roman" w:cs="Times New Roman"/>
          <w:bCs/>
          <w:iCs/>
          <w:sz w:val="24"/>
          <w:szCs w:val="24"/>
          <w:lang w:val="lv-LV"/>
        </w:rPr>
        <w:t>IZPILDĪTĀJS apņemas:</w:t>
      </w:r>
    </w:p>
    <w:p w14:paraId="5979D6FA" w14:textId="78DAD5A8" w:rsidR="00FB6BE2" w:rsidRPr="00FB6BE2" w:rsidRDefault="00FB6BE2" w:rsidP="00233C4A">
      <w:pPr>
        <w:widowControl/>
        <w:numPr>
          <w:ilvl w:val="2"/>
          <w:numId w:val="38"/>
        </w:numPr>
        <w:tabs>
          <w:tab w:val="clear" w:pos="720"/>
          <w:tab w:val="num" w:pos="993"/>
        </w:tabs>
        <w:ind w:left="993" w:right="-398" w:hanging="567"/>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P</w:t>
      </w:r>
      <w:r w:rsidR="007D1730">
        <w:rPr>
          <w:rFonts w:ascii="Times New Roman" w:hAnsi="Times New Roman" w:cs="Times New Roman"/>
          <w:sz w:val="24"/>
          <w:szCs w:val="24"/>
          <w:lang w:val="lv-LV"/>
        </w:rPr>
        <w:t>ĀRSKATU</w:t>
      </w:r>
      <w:r w:rsidRPr="00FB6BE2">
        <w:rPr>
          <w:rFonts w:ascii="Times New Roman" w:hAnsi="Times New Roman" w:cs="Times New Roman"/>
          <w:sz w:val="24"/>
          <w:szCs w:val="24"/>
          <w:lang w:val="lv-LV"/>
        </w:rPr>
        <w:t xml:space="preserve"> izstrādāt saskaņā ar Latvijas Republikā spēkā esošajam Būvniecības likumam, būvnormatīviem un visiem būvniecības noteikumiem;</w:t>
      </w:r>
    </w:p>
    <w:p w14:paraId="32391986" w14:textId="3824F595" w:rsidR="00FB6BE2" w:rsidRPr="00C81AE8" w:rsidRDefault="00FB6BE2" w:rsidP="00233C4A">
      <w:pPr>
        <w:widowControl/>
        <w:numPr>
          <w:ilvl w:val="2"/>
          <w:numId w:val="38"/>
        </w:numPr>
        <w:tabs>
          <w:tab w:val="clear" w:pos="720"/>
          <w:tab w:val="num" w:pos="993"/>
        </w:tabs>
        <w:ind w:left="993" w:right="-398" w:hanging="567"/>
        <w:jc w:val="both"/>
        <w:rPr>
          <w:rFonts w:ascii="Times New Roman" w:hAnsi="Times New Roman" w:cs="Times New Roman"/>
          <w:b/>
          <w:sz w:val="24"/>
          <w:szCs w:val="24"/>
          <w:lang w:val="lv-LV"/>
        </w:rPr>
      </w:pPr>
      <w:r w:rsidRPr="00C81AE8">
        <w:rPr>
          <w:rFonts w:ascii="Times New Roman" w:hAnsi="Times New Roman" w:cs="Times New Roman"/>
          <w:sz w:val="24"/>
          <w:szCs w:val="24"/>
          <w:lang w:val="lv-LV"/>
        </w:rPr>
        <w:t xml:space="preserve">apdrošināt visu iesaistīto būvspeciālistu profesionālo civiltiesisko atbildību saskaņā ar </w:t>
      </w:r>
      <w:r w:rsidRPr="00C81AE8">
        <w:rPr>
          <w:rFonts w:ascii="Times New Roman" w:hAnsi="Times New Roman" w:cs="Times New Roman"/>
          <w:sz w:val="24"/>
          <w:szCs w:val="24"/>
          <w:lang w:val="lv-LV" w:eastAsia="lv-LV"/>
        </w:rPr>
        <w:t xml:space="preserve">2014.gada 19.augustā </w:t>
      </w:r>
      <w:r w:rsidRPr="00C81AE8">
        <w:rPr>
          <w:rFonts w:ascii="Times New Roman" w:hAnsi="Times New Roman" w:cs="Times New Roman"/>
          <w:bCs/>
          <w:sz w:val="24"/>
          <w:szCs w:val="24"/>
          <w:lang w:val="lv-LV" w:eastAsia="lv-LV"/>
        </w:rPr>
        <w:t>MK noteikumiem Nr.502</w:t>
      </w:r>
      <w:r w:rsidRPr="00C81AE8">
        <w:rPr>
          <w:rFonts w:ascii="Times New Roman" w:hAnsi="Times New Roman" w:cs="Times New Roman"/>
          <w:sz w:val="24"/>
          <w:szCs w:val="24"/>
          <w:lang w:val="lv-LV" w:eastAsia="lv-LV"/>
        </w:rPr>
        <w:t xml:space="preserve"> „</w:t>
      </w:r>
      <w:r w:rsidRPr="00C81AE8">
        <w:rPr>
          <w:rFonts w:ascii="Times New Roman" w:hAnsi="Times New Roman" w:cs="Times New Roman"/>
          <w:bCs/>
          <w:sz w:val="24"/>
          <w:szCs w:val="24"/>
          <w:lang w:val="lv-LV" w:eastAsia="lv-LV"/>
        </w:rPr>
        <w:t>Noteikumi par būvspeciālistu un būvdarbu veicēju civiltiesiskās atbildības obligāto apdrošināšanu”.</w:t>
      </w:r>
      <w:r w:rsidRPr="00C81AE8">
        <w:rPr>
          <w:rFonts w:ascii="Times New Roman" w:hAnsi="Times New Roman" w:cs="Times New Roman"/>
          <w:sz w:val="24"/>
          <w:szCs w:val="24"/>
          <w:lang w:val="lv-LV"/>
        </w:rPr>
        <w:t xml:space="preserve"> IZPILDĪTĀJAM apdrošināšanas polise jāiesniedz PASŪTĪTĀJAM </w:t>
      </w:r>
      <w:r w:rsidR="000B4EEF">
        <w:rPr>
          <w:rFonts w:ascii="Times New Roman" w:hAnsi="Times New Roman" w:cs="Times New Roman"/>
          <w:sz w:val="24"/>
          <w:szCs w:val="24"/>
          <w:lang w:val="lv-LV"/>
        </w:rPr>
        <w:t xml:space="preserve"> </w:t>
      </w:r>
      <w:r w:rsidRPr="00C81AE8">
        <w:rPr>
          <w:rFonts w:ascii="Times New Roman" w:hAnsi="Times New Roman" w:cs="Times New Roman"/>
          <w:sz w:val="24"/>
          <w:szCs w:val="24"/>
          <w:lang w:val="lv-LV"/>
        </w:rPr>
        <w:t>5 dienu laikā no Līguma noslēgšanas dienas;</w:t>
      </w:r>
    </w:p>
    <w:p w14:paraId="75F91DBC" w14:textId="77777777" w:rsidR="000B4EEF" w:rsidRDefault="00FB6BE2" w:rsidP="000B4EEF">
      <w:pPr>
        <w:widowControl/>
        <w:numPr>
          <w:ilvl w:val="2"/>
          <w:numId w:val="38"/>
        </w:numPr>
        <w:tabs>
          <w:tab w:val="clear" w:pos="720"/>
          <w:tab w:val="num" w:pos="993"/>
        </w:tabs>
        <w:ind w:left="993" w:right="-398" w:hanging="567"/>
        <w:jc w:val="both"/>
        <w:rPr>
          <w:rFonts w:ascii="Times New Roman" w:hAnsi="Times New Roman" w:cs="Times New Roman"/>
          <w:sz w:val="24"/>
          <w:szCs w:val="24"/>
          <w:lang w:val="lv-LV" w:eastAsia="lv-LV"/>
        </w:rPr>
      </w:pPr>
      <w:r w:rsidRPr="00FB6BE2">
        <w:rPr>
          <w:rFonts w:ascii="Times New Roman" w:hAnsi="Times New Roman" w:cs="Times New Roman"/>
          <w:sz w:val="24"/>
          <w:szCs w:val="24"/>
          <w:lang w:val="lv-LV" w:eastAsia="lv-LV"/>
        </w:rPr>
        <w:t>Līguma darbības laikā iegūto informāciju neizpaust trešajām personām bez PASŪTĪTĀJA rakstiskas atļaujas saņemšanas</w:t>
      </w:r>
      <w:r w:rsidR="0025109B">
        <w:rPr>
          <w:rFonts w:ascii="Times New Roman" w:hAnsi="Times New Roman" w:cs="Times New Roman"/>
          <w:sz w:val="24"/>
          <w:szCs w:val="24"/>
          <w:lang w:val="lv-LV" w:eastAsia="lv-LV"/>
        </w:rPr>
        <w:t>.</w:t>
      </w:r>
    </w:p>
    <w:p w14:paraId="6D6FC02E" w14:textId="4D3E31D1" w:rsidR="000B4EEF" w:rsidRPr="000B4EEF" w:rsidRDefault="00FB6BE2" w:rsidP="000B4EEF">
      <w:pPr>
        <w:widowControl/>
        <w:numPr>
          <w:ilvl w:val="2"/>
          <w:numId w:val="38"/>
        </w:numPr>
        <w:tabs>
          <w:tab w:val="clear" w:pos="720"/>
          <w:tab w:val="num" w:pos="993"/>
        </w:tabs>
        <w:spacing w:after="120"/>
        <w:ind w:left="993" w:right="-398" w:hanging="567"/>
        <w:jc w:val="both"/>
        <w:rPr>
          <w:rFonts w:ascii="Times New Roman" w:hAnsi="Times New Roman" w:cs="Times New Roman"/>
          <w:sz w:val="24"/>
          <w:szCs w:val="24"/>
          <w:lang w:val="lv-LV" w:eastAsia="lv-LV"/>
        </w:rPr>
      </w:pPr>
      <w:r w:rsidRPr="000B4EEF">
        <w:rPr>
          <w:rFonts w:ascii="Times New Roman" w:hAnsi="Times New Roman" w:cs="Times New Roman"/>
          <w:sz w:val="24"/>
          <w:szCs w:val="24"/>
          <w:lang w:val="lv-LV" w:eastAsia="lv-LV"/>
        </w:rPr>
        <w:t xml:space="preserve">Iesniegt PASŪTĪTĀJAM </w:t>
      </w:r>
      <w:r w:rsidR="000B4EEF" w:rsidRPr="000B4EEF">
        <w:rPr>
          <w:rFonts w:ascii="Times New Roman" w:hAnsi="Times New Roman" w:cs="Times New Roman"/>
          <w:sz w:val="24"/>
          <w:szCs w:val="24"/>
          <w:lang w:val="lv-LV" w:eastAsia="lv-LV"/>
        </w:rPr>
        <w:t xml:space="preserve"> </w:t>
      </w:r>
      <w:r w:rsidR="00E77C69" w:rsidRPr="000B4EEF">
        <w:rPr>
          <w:rFonts w:ascii="Times New Roman" w:hAnsi="Times New Roman" w:cs="Times New Roman"/>
          <w:sz w:val="24"/>
          <w:szCs w:val="24"/>
          <w:lang w:val="lv-LV" w:eastAsia="lv-LV"/>
        </w:rPr>
        <w:t>PĀRSKATA</w:t>
      </w:r>
      <w:r w:rsidRPr="000B4EEF">
        <w:rPr>
          <w:rFonts w:ascii="Times New Roman" w:hAnsi="Times New Roman" w:cs="Times New Roman"/>
          <w:sz w:val="24"/>
          <w:szCs w:val="24"/>
          <w:lang w:val="lv-LV" w:eastAsia="lv-LV"/>
        </w:rPr>
        <w:t xml:space="preserve"> dokumentāciju pilnā apjomā </w:t>
      </w:r>
      <w:r w:rsidR="000B4EEF" w:rsidRPr="000B4EEF">
        <w:rPr>
          <w:rFonts w:ascii="Times New Roman" w:hAnsi="Times New Roman" w:cs="Times New Roman"/>
          <w:sz w:val="24"/>
          <w:szCs w:val="24"/>
          <w:lang w:val="lv-LV"/>
        </w:rPr>
        <w:t>1 eksemplārā papīra formātā un  elektroniski, parakstīt</w:t>
      </w:r>
      <w:r w:rsidR="000B4EEF">
        <w:rPr>
          <w:rFonts w:ascii="Times New Roman" w:hAnsi="Times New Roman" w:cs="Times New Roman"/>
          <w:sz w:val="24"/>
          <w:szCs w:val="24"/>
          <w:lang w:val="lv-LV"/>
        </w:rPr>
        <w:t>u</w:t>
      </w:r>
      <w:r w:rsidR="000B4EEF" w:rsidRPr="000B4EEF">
        <w:rPr>
          <w:rFonts w:ascii="Times New Roman" w:hAnsi="Times New Roman" w:cs="Times New Roman"/>
          <w:sz w:val="24"/>
          <w:szCs w:val="24"/>
          <w:lang w:val="lv-LV"/>
        </w:rPr>
        <w:t xml:space="preserve"> ar drošu elektronisko parakstu. </w:t>
      </w:r>
    </w:p>
    <w:p w14:paraId="7D857A1E" w14:textId="48BBF340" w:rsidR="00FB6BE2" w:rsidRPr="000B4EEF" w:rsidRDefault="00FB6BE2" w:rsidP="000B4EEF">
      <w:pPr>
        <w:widowControl/>
        <w:numPr>
          <w:ilvl w:val="1"/>
          <w:numId w:val="38"/>
        </w:numPr>
        <w:tabs>
          <w:tab w:val="num" w:pos="993"/>
        </w:tabs>
        <w:spacing w:after="120"/>
        <w:ind w:left="431" w:right="-397" w:hanging="431"/>
        <w:jc w:val="both"/>
        <w:rPr>
          <w:rFonts w:ascii="Times New Roman" w:hAnsi="Times New Roman" w:cs="Times New Roman"/>
          <w:bCs/>
          <w:iCs/>
          <w:sz w:val="24"/>
          <w:szCs w:val="24"/>
          <w:lang w:val="lv-LV"/>
        </w:rPr>
      </w:pPr>
      <w:r w:rsidRPr="000B4EEF">
        <w:rPr>
          <w:rFonts w:ascii="Times New Roman" w:hAnsi="Times New Roman" w:cs="Times New Roman"/>
          <w:bCs/>
          <w:iCs/>
          <w:sz w:val="24"/>
          <w:szCs w:val="24"/>
          <w:lang w:val="lv-LV"/>
        </w:rPr>
        <w:t>PASŪTĪTĀJS apņemas:</w:t>
      </w:r>
    </w:p>
    <w:p w14:paraId="04AABD79" w14:textId="22EC00BD" w:rsidR="00FB6BE2" w:rsidRPr="00FB6BE2" w:rsidRDefault="00FB6BE2" w:rsidP="00233C4A">
      <w:pPr>
        <w:widowControl/>
        <w:numPr>
          <w:ilvl w:val="2"/>
          <w:numId w:val="38"/>
        </w:numPr>
        <w:tabs>
          <w:tab w:val="clear" w:pos="720"/>
        </w:tabs>
        <w:ind w:left="1134" w:right="-398" w:hanging="708"/>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saskaņot P</w:t>
      </w:r>
      <w:r w:rsidR="00E77C69">
        <w:rPr>
          <w:rFonts w:ascii="Times New Roman" w:hAnsi="Times New Roman" w:cs="Times New Roman"/>
          <w:sz w:val="24"/>
          <w:szCs w:val="24"/>
          <w:lang w:val="lv-LV"/>
        </w:rPr>
        <w:t>ĀRSKATU</w:t>
      </w:r>
      <w:r w:rsidRPr="00FB6BE2">
        <w:rPr>
          <w:rFonts w:ascii="Times New Roman" w:hAnsi="Times New Roman" w:cs="Times New Roman"/>
          <w:sz w:val="24"/>
          <w:szCs w:val="24"/>
          <w:lang w:val="lv-LV"/>
        </w:rPr>
        <w:t>, ja P</w:t>
      </w:r>
      <w:r w:rsidR="00E77C69">
        <w:rPr>
          <w:rFonts w:ascii="Times New Roman" w:hAnsi="Times New Roman" w:cs="Times New Roman"/>
          <w:sz w:val="24"/>
          <w:szCs w:val="24"/>
          <w:lang w:val="lv-LV"/>
        </w:rPr>
        <w:t>ĀRSKATS</w:t>
      </w:r>
      <w:r w:rsidRPr="00FB6BE2">
        <w:rPr>
          <w:rFonts w:ascii="Times New Roman" w:hAnsi="Times New Roman" w:cs="Times New Roman"/>
          <w:sz w:val="24"/>
          <w:szCs w:val="24"/>
          <w:lang w:val="lv-LV"/>
        </w:rPr>
        <w:t xml:space="preserve"> atbilst Līguma prasībām; </w:t>
      </w:r>
    </w:p>
    <w:p w14:paraId="25338614" w14:textId="655A6682" w:rsidR="00FB6BE2" w:rsidRPr="00FB6BE2" w:rsidRDefault="00FB6BE2" w:rsidP="00233C4A">
      <w:pPr>
        <w:widowControl/>
        <w:numPr>
          <w:ilvl w:val="2"/>
          <w:numId w:val="38"/>
        </w:numPr>
        <w:tabs>
          <w:tab w:val="clear" w:pos="720"/>
        </w:tabs>
        <w:ind w:left="1134" w:right="-398" w:hanging="708"/>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aktīvi piedalīties visu nepieciešamo problēmsituāciju risināšanā, kas saistītas ar P</w:t>
      </w:r>
      <w:r w:rsidR="00E77C69">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izstrādi;</w:t>
      </w:r>
    </w:p>
    <w:p w14:paraId="44AB6CCE" w14:textId="46243FAE" w:rsidR="00FB6BE2" w:rsidRPr="00FB6BE2" w:rsidRDefault="00FB6BE2" w:rsidP="00233C4A">
      <w:pPr>
        <w:widowControl/>
        <w:numPr>
          <w:ilvl w:val="2"/>
          <w:numId w:val="38"/>
        </w:numPr>
        <w:tabs>
          <w:tab w:val="clear" w:pos="720"/>
        </w:tabs>
        <w:ind w:left="1134" w:right="-398" w:hanging="708"/>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nodrošināt IZPILDĪTĀJU ar visu P</w:t>
      </w:r>
      <w:r w:rsidR="00E77C69">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izstrādei nepieciešamo informāciju;</w:t>
      </w:r>
    </w:p>
    <w:p w14:paraId="7F79F5DF" w14:textId="77ABCF73" w:rsidR="00FB6BE2" w:rsidRPr="00FB6BE2" w:rsidRDefault="00FB6BE2" w:rsidP="00233C4A">
      <w:pPr>
        <w:widowControl/>
        <w:numPr>
          <w:ilvl w:val="2"/>
          <w:numId w:val="38"/>
        </w:numPr>
        <w:tabs>
          <w:tab w:val="clear" w:pos="720"/>
        </w:tabs>
        <w:ind w:left="1134" w:right="-398" w:hanging="708"/>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veikt maksājumu Līgumā noteiktajos termiņos, apmērā un kārtībā;</w:t>
      </w:r>
    </w:p>
    <w:p w14:paraId="38855413" w14:textId="61B4F680" w:rsidR="00FB6BE2" w:rsidRPr="00E77C69" w:rsidRDefault="00FB6BE2" w:rsidP="00E77C69">
      <w:pPr>
        <w:widowControl/>
        <w:numPr>
          <w:ilvl w:val="2"/>
          <w:numId w:val="38"/>
        </w:numPr>
        <w:tabs>
          <w:tab w:val="clear" w:pos="720"/>
        </w:tabs>
        <w:ind w:left="1134" w:right="-398" w:hanging="708"/>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visa Līguma darbības laikā nekavējoties brīdināt IZPILDĪTĀJU</w:t>
      </w:r>
      <w:r w:rsidR="000B4EEF">
        <w:rPr>
          <w:rFonts w:ascii="Times New Roman" w:hAnsi="Times New Roman" w:cs="Times New Roman"/>
          <w:sz w:val="24"/>
          <w:szCs w:val="24"/>
          <w:lang w:val="lv-LV"/>
        </w:rPr>
        <w:t>,</w:t>
      </w:r>
      <w:r w:rsidRPr="00FB6BE2">
        <w:rPr>
          <w:rFonts w:ascii="Times New Roman" w:hAnsi="Times New Roman" w:cs="Times New Roman"/>
          <w:sz w:val="24"/>
          <w:szCs w:val="24"/>
          <w:lang w:val="lv-LV"/>
        </w:rPr>
        <w:t xml:space="preserve"> par neparedzētiem apstākļiem, kādi radušies no PASŪTĪTĀJA neatkarīgu iemeslu dēļ un kuru dēļ var tikt traucēta Līguma izpilde;</w:t>
      </w:r>
    </w:p>
    <w:p w14:paraId="6DF72E59" w14:textId="37705540" w:rsidR="00FB6BE2" w:rsidRPr="00FB6BE2" w:rsidRDefault="00FB6BE2" w:rsidP="00233C4A">
      <w:pPr>
        <w:widowControl/>
        <w:numPr>
          <w:ilvl w:val="1"/>
          <w:numId w:val="38"/>
        </w:numPr>
        <w:tabs>
          <w:tab w:val="left" w:pos="0"/>
          <w:tab w:val="left" w:pos="720"/>
          <w:tab w:val="left" w:pos="900"/>
        </w:tabs>
        <w:ind w:right="-398"/>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Pretenzijas par IZPILDĪTĀJA izstrādāto P</w:t>
      </w:r>
      <w:r w:rsidR="00E77C69">
        <w:rPr>
          <w:rFonts w:ascii="Times New Roman" w:hAnsi="Times New Roman" w:cs="Times New Roman"/>
          <w:sz w:val="24"/>
          <w:szCs w:val="24"/>
          <w:lang w:val="lv-LV"/>
        </w:rPr>
        <w:t>ĀRSKATU</w:t>
      </w:r>
      <w:r w:rsidRPr="00FB6BE2">
        <w:rPr>
          <w:rFonts w:ascii="Times New Roman" w:hAnsi="Times New Roman" w:cs="Times New Roman"/>
          <w:i/>
          <w:sz w:val="24"/>
          <w:szCs w:val="24"/>
          <w:lang w:val="lv-LV"/>
        </w:rPr>
        <w:t xml:space="preserve"> </w:t>
      </w:r>
      <w:r w:rsidRPr="00FB6BE2">
        <w:rPr>
          <w:rFonts w:ascii="Times New Roman" w:hAnsi="Times New Roman" w:cs="Times New Roman"/>
          <w:sz w:val="24"/>
          <w:szCs w:val="24"/>
          <w:lang w:val="lv-LV"/>
        </w:rPr>
        <w:t xml:space="preserve">piesakāmas </w:t>
      </w:r>
      <w:r w:rsidR="00E77C69">
        <w:rPr>
          <w:rFonts w:ascii="Times New Roman" w:hAnsi="Times New Roman" w:cs="Times New Roman"/>
          <w:b/>
          <w:sz w:val="24"/>
          <w:szCs w:val="24"/>
          <w:lang w:val="lv-LV"/>
        </w:rPr>
        <w:t>12</w:t>
      </w:r>
      <w:r w:rsidRPr="00FB6BE2">
        <w:rPr>
          <w:rFonts w:ascii="Times New Roman" w:hAnsi="Times New Roman" w:cs="Times New Roman"/>
          <w:b/>
          <w:sz w:val="24"/>
          <w:szCs w:val="24"/>
          <w:lang w:val="lv-LV"/>
        </w:rPr>
        <w:t xml:space="preserve"> (div</w:t>
      </w:r>
      <w:r w:rsidR="00E77C69">
        <w:rPr>
          <w:rFonts w:ascii="Times New Roman" w:hAnsi="Times New Roman" w:cs="Times New Roman"/>
          <w:b/>
          <w:sz w:val="24"/>
          <w:szCs w:val="24"/>
          <w:lang w:val="lv-LV"/>
        </w:rPr>
        <w:t>padsmit</w:t>
      </w:r>
      <w:r w:rsidRPr="00FB6BE2">
        <w:rPr>
          <w:rFonts w:ascii="Times New Roman" w:hAnsi="Times New Roman" w:cs="Times New Roman"/>
          <w:b/>
          <w:sz w:val="24"/>
          <w:szCs w:val="24"/>
          <w:lang w:val="lv-LV"/>
        </w:rPr>
        <w:t>) mēnešu</w:t>
      </w:r>
      <w:r w:rsidRPr="00FB6BE2">
        <w:rPr>
          <w:rFonts w:ascii="Times New Roman" w:hAnsi="Times New Roman" w:cs="Times New Roman"/>
          <w:sz w:val="24"/>
          <w:szCs w:val="24"/>
          <w:lang w:val="lv-LV"/>
        </w:rPr>
        <w:t xml:space="preserve"> laikā no</w:t>
      </w:r>
      <w:r w:rsidRPr="00FB6BE2">
        <w:rPr>
          <w:rFonts w:ascii="Times New Roman" w:hAnsi="Times New Roman" w:cs="Times New Roman"/>
          <w:i/>
          <w:sz w:val="24"/>
          <w:szCs w:val="24"/>
          <w:lang w:val="lv-LV"/>
        </w:rPr>
        <w:t xml:space="preserve"> </w:t>
      </w:r>
      <w:r w:rsidRPr="00FB6BE2">
        <w:rPr>
          <w:rFonts w:ascii="Times New Roman" w:hAnsi="Times New Roman" w:cs="Times New Roman"/>
          <w:sz w:val="24"/>
          <w:szCs w:val="24"/>
          <w:lang w:val="lv-LV"/>
        </w:rPr>
        <w:t>P</w:t>
      </w:r>
      <w:r w:rsidR="00E77C69">
        <w:rPr>
          <w:rFonts w:ascii="Times New Roman" w:hAnsi="Times New Roman" w:cs="Times New Roman"/>
          <w:sz w:val="24"/>
          <w:szCs w:val="24"/>
          <w:lang w:val="lv-LV"/>
        </w:rPr>
        <w:t>ĀRSKATA</w:t>
      </w:r>
      <w:r w:rsidRPr="00FB6BE2">
        <w:rPr>
          <w:rFonts w:ascii="Times New Roman" w:hAnsi="Times New Roman" w:cs="Times New Roman"/>
          <w:i/>
          <w:sz w:val="24"/>
          <w:szCs w:val="24"/>
          <w:lang w:val="lv-LV"/>
        </w:rPr>
        <w:t xml:space="preserve"> </w:t>
      </w:r>
      <w:r w:rsidRPr="00FB6BE2">
        <w:rPr>
          <w:rFonts w:ascii="Times New Roman" w:hAnsi="Times New Roman" w:cs="Times New Roman"/>
          <w:sz w:val="24"/>
          <w:szCs w:val="24"/>
          <w:lang w:val="lv-LV"/>
        </w:rPr>
        <w:t>Līguma 3.</w:t>
      </w:r>
      <w:r w:rsidR="00741EF4">
        <w:rPr>
          <w:rFonts w:ascii="Times New Roman" w:hAnsi="Times New Roman" w:cs="Times New Roman"/>
          <w:sz w:val="24"/>
          <w:szCs w:val="24"/>
          <w:lang w:val="lv-LV"/>
        </w:rPr>
        <w:t>3</w:t>
      </w:r>
      <w:r w:rsidRPr="00FB6BE2">
        <w:rPr>
          <w:rFonts w:ascii="Times New Roman" w:hAnsi="Times New Roman" w:cs="Times New Roman"/>
          <w:sz w:val="24"/>
          <w:szCs w:val="24"/>
          <w:lang w:val="lv-LV"/>
        </w:rPr>
        <w:t>.punktā noteiktā pieņemšanas-nodošanas akta parakstīšanas brīža.</w:t>
      </w:r>
    </w:p>
    <w:p w14:paraId="3EB9F72E" w14:textId="77777777" w:rsidR="00FB6BE2" w:rsidRPr="00FB6BE2" w:rsidRDefault="00FB6BE2" w:rsidP="00233C4A">
      <w:pPr>
        <w:pStyle w:val="ListParagraph"/>
        <w:tabs>
          <w:tab w:val="left" w:pos="426"/>
        </w:tabs>
        <w:autoSpaceDE w:val="0"/>
        <w:autoSpaceDN w:val="0"/>
        <w:adjustRightInd w:val="0"/>
        <w:ind w:right="-398"/>
        <w:jc w:val="both"/>
        <w:rPr>
          <w:rFonts w:ascii="Times New Roman" w:hAnsi="Times New Roman" w:cs="Times New Roman"/>
          <w:b/>
          <w:sz w:val="24"/>
          <w:szCs w:val="24"/>
          <w:lang w:val="lv-LV"/>
        </w:rPr>
      </w:pPr>
    </w:p>
    <w:p w14:paraId="7F4C7A72" w14:textId="77777777" w:rsidR="00FB6BE2" w:rsidRPr="00FB6BE2" w:rsidRDefault="00FB6BE2" w:rsidP="000B4EEF">
      <w:pPr>
        <w:widowControl/>
        <w:numPr>
          <w:ilvl w:val="0"/>
          <w:numId w:val="42"/>
        </w:numPr>
        <w:spacing w:after="120"/>
        <w:ind w:right="-397"/>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PUŠU ATBILDĪBA</w:t>
      </w:r>
    </w:p>
    <w:p w14:paraId="34026658" w14:textId="77777777" w:rsidR="00FB6BE2" w:rsidRPr="00FB6BE2" w:rsidRDefault="00FB6BE2" w:rsidP="000B4EEF">
      <w:pPr>
        <w:pStyle w:val="ListParagraph"/>
        <w:widowControl/>
        <w:numPr>
          <w:ilvl w:val="0"/>
          <w:numId w:val="44"/>
        </w:numPr>
        <w:tabs>
          <w:tab w:val="left" w:pos="426"/>
        </w:tabs>
        <w:spacing w:after="120"/>
        <w:ind w:right="-397"/>
        <w:jc w:val="both"/>
        <w:rPr>
          <w:rFonts w:ascii="Times New Roman" w:hAnsi="Times New Roman" w:cs="Times New Roman"/>
          <w:vanish/>
          <w:sz w:val="24"/>
          <w:szCs w:val="24"/>
          <w:lang w:val="lv-LV"/>
        </w:rPr>
      </w:pPr>
    </w:p>
    <w:p w14:paraId="5B1D0C6B" w14:textId="77777777" w:rsidR="00FB6BE2" w:rsidRPr="00FB6BE2" w:rsidRDefault="00FB6BE2" w:rsidP="000B4EEF">
      <w:pPr>
        <w:pStyle w:val="ListParagraph"/>
        <w:widowControl/>
        <w:numPr>
          <w:ilvl w:val="0"/>
          <w:numId w:val="44"/>
        </w:numPr>
        <w:tabs>
          <w:tab w:val="left" w:pos="426"/>
        </w:tabs>
        <w:spacing w:after="120"/>
        <w:ind w:right="-397"/>
        <w:jc w:val="both"/>
        <w:rPr>
          <w:rFonts w:ascii="Times New Roman" w:hAnsi="Times New Roman" w:cs="Times New Roman"/>
          <w:vanish/>
          <w:sz w:val="24"/>
          <w:szCs w:val="24"/>
          <w:lang w:val="lv-LV"/>
        </w:rPr>
      </w:pPr>
    </w:p>
    <w:p w14:paraId="04724588" w14:textId="77777777" w:rsidR="00FB6BE2" w:rsidRPr="00FB6BE2" w:rsidRDefault="00FB6BE2" w:rsidP="000B4EEF">
      <w:pPr>
        <w:pStyle w:val="ListParagraph"/>
        <w:widowControl/>
        <w:numPr>
          <w:ilvl w:val="0"/>
          <w:numId w:val="44"/>
        </w:numPr>
        <w:tabs>
          <w:tab w:val="left" w:pos="426"/>
        </w:tabs>
        <w:spacing w:after="120"/>
        <w:ind w:right="-397"/>
        <w:jc w:val="both"/>
        <w:rPr>
          <w:rFonts w:ascii="Times New Roman" w:hAnsi="Times New Roman" w:cs="Times New Roman"/>
          <w:vanish/>
          <w:sz w:val="24"/>
          <w:szCs w:val="24"/>
          <w:lang w:val="lv-LV"/>
        </w:rPr>
      </w:pPr>
    </w:p>
    <w:p w14:paraId="2EE23206" w14:textId="77777777" w:rsidR="00FB6BE2" w:rsidRPr="00FB6BE2" w:rsidRDefault="00FB6BE2" w:rsidP="000B4EEF">
      <w:pPr>
        <w:pStyle w:val="ListParagraph"/>
        <w:widowControl/>
        <w:numPr>
          <w:ilvl w:val="0"/>
          <w:numId w:val="44"/>
        </w:numPr>
        <w:tabs>
          <w:tab w:val="left" w:pos="426"/>
        </w:tabs>
        <w:spacing w:after="120"/>
        <w:ind w:right="-397"/>
        <w:jc w:val="both"/>
        <w:rPr>
          <w:rFonts w:ascii="Times New Roman" w:hAnsi="Times New Roman" w:cs="Times New Roman"/>
          <w:vanish/>
          <w:sz w:val="24"/>
          <w:szCs w:val="24"/>
          <w:lang w:val="lv-LV"/>
        </w:rPr>
      </w:pPr>
    </w:p>
    <w:p w14:paraId="36A5CBD3" w14:textId="77777777" w:rsidR="00FB6BE2" w:rsidRPr="00FB6BE2" w:rsidRDefault="00FB6BE2" w:rsidP="000B4EEF">
      <w:pPr>
        <w:pStyle w:val="ListParagraph"/>
        <w:widowControl/>
        <w:numPr>
          <w:ilvl w:val="0"/>
          <w:numId w:val="44"/>
        </w:numPr>
        <w:tabs>
          <w:tab w:val="left" w:pos="426"/>
        </w:tabs>
        <w:spacing w:after="120"/>
        <w:ind w:right="-397"/>
        <w:jc w:val="both"/>
        <w:rPr>
          <w:rFonts w:ascii="Times New Roman" w:hAnsi="Times New Roman" w:cs="Times New Roman"/>
          <w:vanish/>
          <w:sz w:val="24"/>
          <w:szCs w:val="24"/>
          <w:lang w:val="lv-LV"/>
        </w:rPr>
      </w:pPr>
    </w:p>
    <w:p w14:paraId="1189279C" w14:textId="77777777" w:rsidR="00FB6BE2" w:rsidRPr="00FB6BE2" w:rsidRDefault="00FB6BE2" w:rsidP="000B4EEF">
      <w:pPr>
        <w:pStyle w:val="ListParagraph"/>
        <w:widowControl/>
        <w:numPr>
          <w:ilvl w:val="0"/>
          <w:numId w:val="44"/>
        </w:numPr>
        <w:tabs>
          <w:tab w:val="left" w:pos="426"/>
        </w:tabs>
        <w:spacing w:after="120"/>
        <w:ind w:right="-397"/>
        <w:jc w:val="both"/>
        <w:rPr>
          <w:rFonts w:ascii="Times New Roman" w:hAnsi="Times New Roman" w:cs="Times New Roman"/>
          <w:vanish/>
          <w:sz w:val="24"/>
          <w:szCs w:val="24"/>
          <w:lang w:val="lv-LV"/>
        </w:rPr>
      </w:pPr>
    </w:p>
    <w:p w14:paraId="55C149DD" w14:textId="3DAFB072" w:rsidR="00FB6BE2" w:rsidRPr="00FB6BE2" w:rsidRDefault="00FB6BE2" w:rsidP="000B4EEF">
      <w:pPr>
        <w:pStyle w:val="ListParagraph"/>
        <w:widowControl/>
        <w:numPr>
          <w:ilvl w:val="1"/>
          <w:numId w:val="44"/>
        </w:numPr>
        <w:tabs>
          <w:tab w:val="left" w:pos="426"/>
        </w:tabs>
        <w:spacing w:after="120"/>
        <w:ind w:left="426" w:right="-397" w:hanging="426"/>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Ja PASŪTĪTĀJS kavē noteiktos maksājuma termiņus par </w:t>
      </w:r>
      <w:r w:rsidR="004264C6">
        <w:rPr>
          <w:rFonts w:ascii="Times New Roman" w:hAnsi="Times New Roman" w:cs="Times New Roman"/>
          <w:sz w:val="24"/>
          <w:szCs w:val="24"/>
          <w:lang w:val="lv-LV"/>
        </w:rPr>
        <w:t>PĀRSKATA</w:t>
      </w:r>
      <w:r w:rsidRPr="00FB6BE2">
        <w:rPr>
          <w:rFonts w:ascii="Times New Roman" w:hAnsi="Times New Roman" w:cs="Times New Roman"/>
          <w:sz w:val="24"/>
          <w:szCs w:val="24"/>
          <w:lang w:val="lv-LV"/>
        </w:rPr>
        <w:t xml:space="preserve"> izstrādi, PASŪTĪTĀJS maksā līgumsodu 0,</w:t>
      </w:r>
      <w:r w:rsidR="00741EF4">
        <w:rPr>
          <w:rFonts w:ascii="Times New Roman" w:hAnsi="Times New Roman" w:cs="Times New Roman"/>
          <w:sz w:val="24"/>
          <w:szCs w:val="24"/>
          <w:lang w:val="lv-LV"/>
        </w:rPr>
        <w:t>02</w:t>
      </w:r>
      <w:r w:rsidRPr="00FB6BE2">
        <w:rPr>
          <w:rFonts w:ascii="Times New Roman" w:hAnsi="Times New Roman" w:cs="Times New Roman"/>
          <w:sz w:val="24"/>
          <w:szCs w:val="24"/>
          <w:lang w:val="lv-LV"/>
        </w:rPr>
        <w:t>% apmērā no Līguma summas</w:t>
      </w:r>
      <w:r w:rsidR="00741EF4">
        <w:rPr>
          <w:rFonts w:ascii="Times New Roman" w:hAnsi="Times New Roman" w:cs="Times New Roman"/>
          <w:sz w:val="24"/>
          <w:szCs w:val="24"/>
          <w:lang w:val="lv-LV"/>
        </w:rPr>
        <w:t xml:space="preserve"> par</w:t>
      </w:r>
      <w:r w:rsidRPr="00FB6BE2">
        <w:rPr>
          <w:rFonts w:ascii="Times New Roman" w:hAnsi="Times New Roman" w:cs="Times New Roman"/>
          <w:sz w:val="24"/>
          <w:szCs w:val="24"/>
          <w:lang w:val="lv-LV"/>
        </w:rPr>
        <w:t xml:space="preserve"> katru nokavēto dienu, bet kopsummā ne vairāk kā 10% no Līguma 2.</w:t>
      </w:r>
      <w:r w:rsidR="00741EF4">
        <w:rPr>
          <w:rFonts w:ascii="Times New Roman" w:hAnsi="Times New Roman" w:cs="Times New Roman"/>
          <w:sz w:val="24"/>
          <w:szCs w:val="24"/>
          <w:lang w:val="lv-LV"/>
        </w:rPr>
        <w:t>1</w:t>
      </w:r>
      <w:r w:rsidRPr="00FB6BE2">
        <w:rPr>
          <w:rFonts w:ascii="Times New Roman" w:hAnsi="Times New Roman" w:cs="Times New Roman"/>
          <w:sz w:val="24"/>
          <w:szCs w:val="24"/>
          <w:lang w:val="lv-LV"/>
        </w:rPr>
        <w:t>.punktā noteiktās Līguma summas</w:t>
      </w:r>
      <w:r w:rsidR="00741EF4">
        <w:rPr>
          <w:rFonts w:ascii="Times New Roman" w:hAnsi="Times New Roman" w:cs="Times New Roman"/>
          <w:sz w:val="24"/>
          <w:szCs w:val="24"/>
          <w:lang w:val="lv-LV"/>
        </w:rPr>
        <w:t>.</w:t>
      </w:r>
    </w:p>
    <w:p w14:paraId="733B73FB" w14:textId="6CC9C624" w:rsidR="00FB6BE2" w:rsidRPr="00FB6BE2" w:rsidRDefault="00FB6BE2" w:rsidP="00233C4A">
      <w:pPr>
        <w:pStyle w:val="ListParagraph"/>
        <w:widowControl/>
        <w:numPr>
          <w:ilvl w:val="1"/>
          <w:numId w:val="44"/>
        </w:numPr>
        <w:tabs>
          <w:tab w:val="left" w:pos="426"/>
        </w:tabs>
        <w:ind w:left="426" w:right="-398" w:hanging="426"/>
        <w:contextualSpacing/>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Ja IZPILDĪTĀJS kavē P</w:t>
      </w:r>
      <w:r w:rsidR="002F5811">
        <w:rPr>
          <w:rFonts w:ascii="Times New Roman" w:hAnsi="Times New Roman" w:cs="Times New Roman"/>
          <w:sz w:val="24"/>
          <w:szCs w:val="24"/>
          <w:lang w:val="lv-LV"/>
        </w:rPr>
        <w:t>ĀRSKATA</w:t>
      </w:r>
      <w:r w:rsidRPr="00FB6BE2">
        <w:rPr>
          <w:rFonts w:ascii="Times New Roman" w:hAnsi="Times New Roman" w:cs="Times New Roman"/>
          <w:sz w:val="24"/>
          <w:szCs w:val="24"/>
          <w:lang w:val="lv-LV"/>
        </w:rPr>
        <w:t xml:space="preserve"> iesniegšanas termiņus, </w:t>
      </w:r>
      <w:r w:rsidR="0025109B">
        <w:rPr>
          <w:rFonts w:ascii="Times New Roman" w:hAnsi="Times New Roman" w:cs="Times New Roman"/>
          <w:sz w:val="24"/>
          <w:szCs w:val="24"/>
          <w:lang w:val="lv-LV"/>
        </w:rPr>
        <w:t xml:space="preserve">IZPILDĪTĀJS maksā </w:t>
      </w:r>
      <w:r w:rsidRPr="00FB6BE2">
        <w:rPr>
          <w:rFonts w:ascii="Times New Roman" w:hAnsi="Times New Roman" w:cs="Times New Roman"/>
          <w:sz w:val="24"/>
          <w:szCs w:val="24"/>
          <w:lang w:val="lv-LV"/>
        </w:rPr>
        <w:t>līgumsodu 0,</w:t>
      </w:r>
      <w:r w:rsidR="00741EF4">
        <w:rPr>
          <w:rFonts w:ascii="Times New Roman" w:hAnsi="Times New Roman" w:cs="Times New Roman"/>
          <w:sz w:val="24"/>
          <w:szCs w:val="24"/>
          <w:lang w:val="lv-LV"/>
        </w:rPr>
        <w:t>02</w:t>
      </w:r>
      <w:r w:rsidRPr="00FB6BE2">
        <w:rPr>
          <w:rFonts w:ascii="Times New Roman" w:hAnsi="Times New Roman" w:cs="Times New Roman"/>
          <w:sz w:val="24"/>
          <w:szCs w:val="24"/>
          <w:lang w:val="lv-LV"/>
        </w:rPr>
        <w:t>% apmērā no Līguma summas par katru nokavēto dienu, bet kopsummā ne vairāk kā 10% no Līguma 2.</w:t>
      </w:r>
      <w:r w:rsidR="00741EF4">
        <w:rPr>
          <w:rFonts w:ascii="Times New Roman" w:hAnsi="Times New Roman" w:cs="Times New Roman"/>
          <w:sz w:val="24"/>
          <w:szCs w:val="24"/>
          <w:lang w:val="lv-LV"/>
        </w:rPr>
        <w:t>1</w:t>
      </w:r>
      <w:r w:rsidRPr="00FB6BE2">
        <w:rPr>
          <w:rFonts w:ascii="Times New Roman" w:hAnsi="Times New Roman" w:cs="Times New Roman"/>
          <w:sz w:val="24"/>
          <w:szCs w:val="24"/>
          <w:lang w:val="lv-LV"/>
        </w:rPr>
        <w:t>.punktā noteiktās Līguma summas.</w:t>
      </w:r>
    </w:p>
    <w:p w14:paraId="4ADD5613" w14:textId="77777777" w:rsidR="00FB6BE2" w:rsidRPr="00FB6BE2" w:rsidRDefault="00FB6BE2" w:rsidP="00233C4A">
      <w:pPr>
        <w:pStyle w:val="ListParagraph"/>
        <w:widowControl/>
        <w:numPr>
          <w:ilvl w:val="1"/>
          <w:numId w:val="44"/>
        </w:numPr>
        <w:tabs>
          <w:tab w:val="left" w:pos="426"/>
        </w:tabs>
        <w:ind w:left="426" w:right="-398" w:hanging="426"/>
        <w:contextualSpacing/>
        <w:jc w:val="both"/>
        <w:rPr>
          <w:rFonts w:ascii="Times New Roman" w:hAnsi="Times New Roman" w:cs="Times New Roman"/>
          <w:sz w:val="24"/>
          <w:szCs w:val="24"/>
          <w:lang w:val="lv-LV"/>
        </w:rPr>
      </w:pPr>
      <w:r w:rsidRPr="00FB6BE2">
        <w:rPr>
          <w:rFonts w:ascii="Times New Roman" w:hAnsi="Times New Roman" w:cs="Times New Roman"/>
          <w:bCs/>
          <w:sz w:val="24"/>
          <w:szCs w:val="24"/>
          <w:lang w:val="lv-LV"/>
        </w:rPr>
        <w:t xml:space="preserve">Par atkāpšanos no Līguma </w:t>
      </w:r>
      <w:r w:rsidRPr="00FB6BE2">
        <w:rPr>
          <w:rFonts w:ascii="Times New Roman" w:hAnsi="Times New Roman" w:cs="Times New Roman"/>
          <w:sz w:val="24"/>
          <w:szCs w:val="24"/>
          <w:lang w:val="lv-LV"/>
        </w:rPr>
        <w:t>izpildes bez pamatota iemesla, ja PASŪTĪTĀJS ir izpildījis savas saistības, IZPILDĪTĀJS maksā PASŪTĪTĀJAM līgumsodu 10% apmērā no Līguma</w:t>
      </w:r>
      <w:r w:rsidRPr="00FB6BE2">
        <w:rPr>
          <w:rFonts w:ascii="Times New Roman" w:hAnsi="Times New Roman" w:cs="Times New Roman"/>
          <w:i/>
          <w:sz w:val="24"/>
          <w:szCs w:val="24"/>
          <w:lang w:val="lv-LV"/>
        </w:rPr>
        <w:t xml:space="preserve"> </w:t>
      </w:r>
      <w:r w:rsidRPr="00FB6BE2">
        <w:rPr>
          <w:rFonts w:ascii="Times New Roman" w:hAnsi="Times New Roman" w:cs="Times New Roman"/>
          <w:sz w:val="24"/>
          <w:szCs w:val="24"/>
          <w:lang w:val="lv-LV"/>
        </w:rPr>
        <w:t>summas, kas noteikta Līguma 2.1.punktā.</w:t>
      </w:r>
    </w:p>
    <w:p w14:paraId="283BF457" w14:textId="19623BAD" w:rsidR="00FB6BE2" w:rsidRPr="00FB6BE2" w:rsidRDefault="00FB6BE2" w:rsidP="00233C4A">
      <w:pPr>
        <w:pStyle w:val="BodyTextIndent"/>
        <w:widowControl/>
        <w:numPr>
          <w:ilvl w:val="1"/>
          <w:numId w:val="44"/>
        </w:numPr>
        <w:tabs>
          <w:tab w:val="left" w:pos="426"/>
          <w:tab w:val="left" w:pos="567"/>
        </w:tabs>
        <w:spacing w:after="0"/>
        <w:ind w:left="426" w:right="-398" w:hanging="426"/>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IZPILDĪTĀJS pilnvaro PASŪTĪTĀJU Līguma noteiktos līgumsodus ieturēt no IZPILDĪTĀJAM izmaksājamās Līguma summas.</w:t>
      </w:r>
    </w:p>
    <w:p w14:paraId="6656690B" w14:textId="06EE8F98" w:rsidR="00FB6BE2" w:rsidRPr="00021EBA" w:rsidRDefault="00FB6BE2" w:rsidP="00021EBA">
      <w:pPr>
        <w:pStyle w:val="BodyTextIndent"/>
        <w:widowControl/>
        <w:numPr>
          <w:ilvl w:val="1"/>
          <w:numId w:val="44"/>
        </w:numPr>
        <w:tabs>
          <w:tab w:val="left" w:pos="0"/>
          <w:tab w:val="left" w:pos="426"/>
        </w:tabs>
        <w:spacing w:after="0"/>
        <w:ind w:left="426" w:right="-398" w:hanging="426"/>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Līgumsoda samaksa neatbrīvo Puses no Līgumā noteikto saistību izpildes.</w:t>
      </w:r>
    </w:p>
    <w:p w14:paraId="1C08AD88" w14:textId="6D27E508" w:rsidR="00FB6BE2" w:rsidRDefault="00FB6BE2" w:rsidP="00233C4A">
      <w:pPr>
        <w:pStyle w:val="BodyTextIndent"/>
        <w:widowControl/>
        <w:numPr>
          <w:ilvl w:val="1"/>
          <w:numId w:val="44"/>
        </w:numPr>
        <w:tabs>
          <w:tab w:val="left" w:pos="0"/>
          <w:tab w:val="left" w:pos="426"/>
        </w:tabs>
        <w:spacing w:after="0"/>
        <w:ind w:left="426" w:right="-398" w:hanging="426"/>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w:t>
      </w:r>
      <w:r w:rsidR="000B4EEF">
        <w:rPr>
          <w:rFonts w:ascii="Times New Roman" w:hAnsi="Times New Roman" w:cs="Times New Roman"/>
          <w:sz w:val="24"/>
          <w:szCs w:val="24"/>
          <w:lang w:val="lv-LV"/>
        </w:rPr>
        <w:t>uses</w:t>
      </w:r>
      <w:r w:rsidRPr="00FB6BE2">
        <w:rPr>
          <w:rFonts w:ascii="Times New Roman" w:hAnsi="Times New Roman" w:cs="Times New Roman"/>
          <w:sz w:val="24"/>
          <w:szCs w:val="24"/>
          <w:lang w:val="lv-LV"/>
        </w:rPr>
        <w:t xml:space="preserve"> viena </w:t>
      </w:r>
      <w:r w:rsidR="009F760B">
        <w:rPr>
          <w:rFonts w:ascii="Times New Roman" w:hAnsi="Times New Roman" w:cs="Times New Roman"/>
          <w:sz w:val="24"/>
          <w:szCs w:val="24"/>
          <w:lang w:val="lv-LV"/>
        </w:rPr>
        <w:t xml:space="preserve">pret otru </w:t>
      </w:r>
      <w:r w:rsidRPr="00FB6BE2">
        <w:rPr>
          <w:rFonts w:ascii="Times New Roman" w:hAnsi="Times New Roman" w:cs="Times New Roman"/>
          <w:sz w:val="24"/>
          <w:szCs w:val="24"/>
          <w:lang w:val="lv-LV"/>
        </w:rPr>
        <w:t xml:space="preserve"> ir mantiski atbildīgas</w:t>
      </w:r>
      <w:r w:rsidR="009F760B">
        <w:rPr>
          <w:rFonts w:ascii="Times New Roman" w:hAnsi="Times New Roman" w:cs="Times New Roman"/>
          <w:sz w:val="24"/>
          <w:szCs w:val="24"/>
          <w:lang w:val="lv-LV"/>
        </w:rPr>
        <w:t>,</w:t>
      </w:r>
      <w:r w:rsidRPr="00FB6BE2">
        <w:rPr>
          <w:rFonts w:ascii="Times New Roman" w:hAnsi="Times New Roman" w:cs="Times New Roman"/>
          <w:sz w:val="24"/>
          <w:szCs w:val="24"/>
          <w:lang w:val="lv-LV"/>
        </w:rPr>
        <w:t xml:space="preserve"> par līgumsaistību pārkāpšanu, kā arī zaudējumu radīšanu kādai no Pusēm saskaņā ar Latvijas Republikas normatīvajiem aktiem un Līgumu. </w:t>
      </w:r>
    </w:p>
    <w:p w14:paraId="13F5E86A" w14:textId="758E8CE5" w:rsidR="00FB6BE2" w:rsidRDefault="00FB6BE2" w:rsidP="00233C4A">
      <w:pPr>
        <w:pStyle w:val="BodyTextIndent"/>
        <w:tabs>
          <w:tab w:val="left" w:pos="0"/>
          <w:tab w:val="left" w:pos="426"/>
        </w:tabs>
        <w:spacing w:after="0"/>
        <w:ind w:left="0" w:right="-398"/>
        <w:rPr>
          <w:rFonts w:ascii="Times New Roman" w:hAnsi="Times New Roman" w:cs="Times New Roman"/>
          <w:sz w:val="24"/>
          <w:szCs w:val="24"/>
          <w:lang w:val="lv-LV"/>
        </w:rPr>
      </w:pPr>
    </w:p>
    <w:p w14:paraId="78C02406" w14:textId="77777777" w:rsidR="000B4EEF" w:rsidRPr="00FB6BE2" w:rsidRDefault="000B4EEF" w:rsidP="00233C4A">
      <w:pPr>
        <w:pStyle w:val="BodyTextIndent"/>
        <w:tabs>
          <w:tab w:val="left" w:pos="0"/>
          <w:tab w:val="left" w:pos="426"/>
        </w:tabs>
        <w:spacing w:after="0"/>
        <w:ind w:left="0" w:right="-398"/>
        <w:rPr>
          <w:rFonts w:ascii="Times New Roman" w:hAnsi="Times New Roman" w:cs="Times New Roman"/>
          <w:sz w:val="24"/>
          <w:szCs w:val="24"/>
          <w:lang w:val="lv-LV"/>
        </w:rPr>
      </w:pPr>
    </w:p>
    <w:p w14:paraId="5BE1F236" w14:textId="77777777" w:rsidR="00FB6BE2" w:rsidRPr="00FB6BE2" w:rsidRDefault="00FB6BE2" w:rsidP="000B4EEF">
      <w:pPr>
        <w:widowControl/>
        <w:numPr>
          <w:ilvl w:val="0"/>
          <w:numId w:val="45"/>
        </w:numPr>
        <w:spacing w:after="120"/>
        <w:ind w:right="-397"/>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lastRenderedPageBreak/>
        <w:t>NEPĀRVARAMA VARA</w:t>
      </w:r>
    </w:p>
    <w:p w14:paraId="0615FB4E" w14:textId="77777777" w:rsidR="00FB6BE2" w:rsidRPr="00FB6BE2" w:rsidRDefault="00FB6BE2" w:rsidP="000B4EEF">
      <w:pPr>
        <w:pStyle w:val="ListParagraph"/>
        <w:widowControl/>
        <w:numPr>
          <w:ilvl w:val="0"/>
          <w:numId w:val="43"/>
        </w:numPr>
        <w:spacing w:after="120"/>
        <w:ind w:right="-397"/>
        <w:jc w:val="both"/>
        <w:rPr>
          <w:rFonts w:ascii="Times New Roman" w:hAnsi="Times New Roman" w:cs="Times New Roman"/>
          <w:vanish/>
          <w:sz w:val="24"/>
          <w:szCs w:val="24"/>
          <w:lang w:val="lv-LV"/>
        </w:rPr>
      </w:pPr>
    </w:p>
    <w:p w14:paraId="14569237" w14:textId="77777777" w:rsidR="00FB6BE2" w:rsidRPr="00FB6BE2" w:rsidRDefault="00FB6BE2" w:rsidP="000B4EEF">
      <w:pPr>
        <w:pStyle w:val="ListParagraph"/>
        <w:widowControl/>
        <w:numPr>
          <w:ilvl w:val="0"/>
          <w:numId w:val="43"/>
        </w:numPr>
        <w:spacing w:after="120"/>
        <w:ind w:right="-397"/>
        <w:jc w:val="both"/>
        <w:rPr>
          <w:rFonts w:ascii="Times New Roman" w:hAnsi="Times New Roman" w:cs="Times New Roman"/>
          <w:vanish/>
          <w:sz w:val="24"/>
          <w:szCs w:val="24"/>
          <w:lang w:val="lv-LV"/>
        </w:rPr>
      </w:pPr>
    </w:p>
    <w:p w14:paraId="58340845" w14:textId="29437BD6" w:rsidR="00FB6BE2" w:rsidRPr="00FB6BE2" w:rsidRDefault="00FB6BE2" w:rsidP="000B4EEF">
      <w:pPr>
        <w:pStyle w:val="ListParagraph"/>
        <w:widowControl/>
        <w:numPr>
          <w:ilvl w:val="1"/>
          <w:numId w:val="43"/>
        </w:numPr>
        <w:spacing w:after="120"/>
        <w:ind w:left="426" w:right="-397" w:hanging="426"/>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PUSES neatbild par Līgumā noteikto saistību neizpildi vai nepienācīgu izpildi, ja tā saistīta ar nepārvaramas varas radītiem apstākļiem. Nepārvarama vara ir tādi ārkārtēji apstākļi, kurus PUSES nevarēja paredzēt vai novērst, tai skaitā, dabas katastrofas, ugunsgrēki, karadarbība, masu nekārtības, streiki un citi apstākļi, kas nav pakļauti PUŠU kontrolei. </w:t>
      </w:r>
    </w:p>
    <w:p w14:paraId="5F2E130F" w14:textId="599D6263" w:rsidR="00FB6BE2" w:rsidRDefault="00FB6BE2" w:rsidP="00233C4A">
      <w:pPr>
        <w:pStyle w:val="ListParagraph"/>
        <w:widowControl/>
        <w:numPr>
          <w:ilvl w:val="1"/>
          <w:numId w:val="43"/>
        </w:numPr>
        <w:ind w:left="426" w:right="-398" w:hanging="426"/>
        <w:contextualSpacing/>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PUSEI, kura ir cietusi no nepārvaramas varas, ir pienākums nekavējoties informēt otru PUSI. Ja LĪGUMA turpmāka izpilde nav iespējama, PUSES sastāda pieņemšanas-nodošanas aktu un IZPILDĪTĀJS saņem samaksu par visu līdz tam kvalitatīvi paveikto </w:t>
      </w:r>
      <w:r w:rsidR="00021EBA">
        <w:rPr>
          <w:rFonts w:ascii="Times New Roman" w:hAnsi="Times New Roman" w:cs="Times New Roman"/>
          <w:sz w:val="24"/>
          <w:szCs w:val="24"/>
          <w:lang w:val="lv-LV"/>
        </w:rPr>
        <w:t>PĀRSKATA</w:t>
      </w:r>
      <w:r w:rsidRPr="00FB6BE2">
        <w:rPr>
          <w:rFonts w:ascii="Times New Roman" w:hAnsi="Times New Roman" w:cs="Times New Roman"/>
          <w:sz w:val="24"/>
          <w:szCs w:val="24"/>
          <w:lang w:val="lv-LV"/>
        </w:rPr>
        <w:t xml:space="preserve"> daļu.</w:t>
      </w:r>
    </w:p>
    <w:p w14:paraId="2D967DF2" w14:textId="77777777" w:rsidR="00AB46E7" w:rsidRPr="00FB6BE2" w:rsidRDefault="00AB46E7" w:rsidP="00233C4A">
      <w:pPr>
        <w:pStyle w:val="ListParagraph"/>
        <w:widowControl/>
        <w:ind w:left="426" w:right="-398"/>
        <w:contextualSpacing/>
        <w:jc w:val="both"/>
        <w:rPr>
          <w:rFonts w:ascii="Times New Roman" w:hAnsi="Times New Roman" w:cs="Times New Roman"/>
          <w:sz w:val="24"/>
          <w:szCs w:val="24"/>
          <w:lang w:val="lv-LV"/>
        </w:rPr>
      </w:pPr>
    </w:p>
    <w:p w14:paraId="059E180B" w14:textId="77777777" w:rsidR="00FB6BE2" w:rsidRPr="00FB6BE2" w:rsidRDefault="00FB6BE2" w:rsidP="000B4EEF">
      <w:pPr>
        <w:widowControl/>
        <w:numPr>
          <w:ilvl w:val="0"/>
          <w:numId w:val="47"/>
        </w:numPr>
        <w:spacing w:after="120"/>
        <w:ind w:right="-397"/>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LĪGUMA GROZĪŠANA UN IZBEIGŠANA</w:t>
      </w:r>
    </w:p>
    <w:p w14:paraId="1D0D1F90" w14:textId="77777777" w:rsidR="00FB6BE2" w:rsidRPr="00FB6BE2" w:rsidRDefault="00FB6BE2" w:rsidP="000B4EEF">
      <w:pPr>
        <w:widowControl/>
        <w:numPr>
          <w:ilvl w:val="1"/>
          <w:numId w:val="47"/>
        </w:numPr>
        <w:tabs>
          <w:tab w:val="left" w:pos="426"/>
        </w:tabs>
        <w:spacing w:after="120"/>
        <w:ind w:left="426" w:right="-397" w:hanging="426"/>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Jebkuras izmaiņas, grozījumi vai papildinājumi Līgumā jānoformē rakstiski un jāparaksta Pusēm. Rakstiski noformēti un Pušu parakstīti Līguma grozījumi, izmaiņas vai papildinājumi ar to parakstīšanas brīdi kļūst par Līguma neatņemamu sastāvdaļu.</w:t>
      </w:r>
    </w:p>
    <w:p w14:paraId="1B808851" w14:textId="77777777" w:rsidR="00FB6BE2" w:rsidRPr="00FB6BE2" w:rsidRDefault="00FB6BE2" w:rsidP="00233C4A">
      <w:pPr>
        <w:widowControl/>
        <w:numPr>
          <w:ilvl w:val="1"/>
          <w:numId w:val="47"/>
        </w:numPr>
        <w:tabs>
          <w:tab w:val="left" w:pos="426"/>
        </w:tabs>
        <w:ind w:left="426" w:right="-398" w:hanging="426"/>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IZPILDĪTĀJS ir tiesīgs saņemt PROJEKTA izstrādes termiņa pagarinājumu, ja    PASŪTĪTĀJS kavē vai aptur PROJEKTA izstrādes veikšanu no IZPILDĪTĀJA neatkarīgu iemeslu dēļ.</w:t>
      </w:r>
    </w:p>
    <w:p w14:paraId="2CFA5D53" w14:textId="77777777" w:rsidR="00FB6BE2" w:rsidRPr="00FB6BE2" w:rsidRDefault="00FB6BE2" w:rsidP="00233C4A">
      <w:pPr>
        <w:widowControl/>
        <w:numPr>
          <w:ilvl w:val="1"/>
          <w:numId w:val="47"/>
        </w:numPr>
        <w:tabs>
          <w:tab w:val="left" w:pos="426"/>
        </w:tabs>
        <w:ind w:left="426" w:right="-398" w:hanging="426"/>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IZPILDĪTĀJAM ir tiesības izbeigt Līguma darbību, ja:</w:t>
      </w:r>
    </w:p>
    <w:p w14:paraId="1BDB0116" w14:textId="77777777" w:rsidR="00FB6BE2" w:rsidRPr="00FB6BE2" w:rsidRDefault="00FB6BE2" w:rsidP="00233C4A">
      <w:pPr>
        <w:widowControl/>
        <w:numPr>
          <w:ilvl w:val="2"/>
          <w:numId w:val="47"/>
        </w:numPr>
        <w:tabs>
          <w:tab w:val="left" w:pos="426"/>
        </w:tabs>
        <w:ind w:left="1134" w:right="-398" w:hanging="708"/>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PASŪTĪTĀJS neveic maksājumus un aprēķinātais līgumsods pārsniedz 10% no Līguma summas;</w:t>
      </w:r>
    </w:p>
    <w:p w14:paraId="3BC56ADB" w14:textId="77777777" w:rsidR="00FB6BE2" w:rsidRPr="00FB6BE2" w:rsidRDefault="00FB6BE2" w:rsidP="00233C4A">
      <w:pPr>
        <w:widowControl/>
        <w:numPr>
          <w:ilvl w:val="2"/>
          <w:numId w:val="47"/>
        </w:numPr>
        <w:tabs>
          <w:tab w:val="left" w:pos="426"/>
        </w:tabs>
        <w:ind w:left="1134" w:right="-398" w:hanging="708"/>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PASŪTĪTĀJA darbība tiek izbeigta vai pārtraukta kādu citu svarīgu iemeslu dēļ.</w:t>
      </w:r>
    </w:p>
    <w:p w14:paraId="1FA12070" w14:textId="77777777" w:rsidR="00FB6BE2" w:rsidRPr="00FB6BE2" w:rsidRDefault="00FB6BE2" w:rsidP="00233C4A">
      <w:pPr>
        <w:widowControl/>
        <w:numPr>
          <w:ilvl w:val="1"/>
          <w:numId w:val="47"/>
        </w:numPr>
        <w:tabs>
          <w:tab w:val="left" w:pos="426"/>
        </w:tabs>
        <w:ind w:left="426" w:right="-398" w:hanging="426"/>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PASŪTĪTĀJAM ir tiesības izbeigt Līguma darbību, ja:</w:t>
      </w:r>
    </w:p>
    <w:p w14:paraId="0169F0E1" w14:textId="374B9D5E" w:rsidR="00FB6BE2" w:rsidRPr="00FB6BE2" w:rsidRDefault="00FB6BE2" w:rsidP="00233C4A">
      <w:pPr>
        <w:widowControl/>
        <w:numPr>
          <w:ilvl w:val="2"/>
          <w:numId w:val="47"/>
        </w:numPr>
        <w:tabs>
          <w:tab w:val="left" w:pos="426"/>
        </w:tabs>
        <w:ind w:left="1134" w:right="-398" w:hanging="708"/>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P</w:t>
      </w:r>
      <w:r w:rsidR="00E47866">
        <w:rPr>
          <w:rFonts w:ascii="Times New Roman" w:hAnsi="Times New Roman" w:cs="Times New Roman"/>
          <w:sz w:val="24"/>
          <w:szCs w:val="24"/>
          <w:lang w:val="lv-LV"/>
        </w:rPr>
        <w:t>ĀRSKATS</w:t>
      </w:r>
      <w:r w:rsidRPr="00FB6BE2">
        <w:rPr>
          <w:rFonts w:ascii="Times New Roman" w:hAnsi="Times New Roman" w:cs="Times New Roman"/>
          <w:sz w:val="24"/>
          <w:szCs w:val="24"/>
          <w:lang w:val="lv-LV"/>
        </w:rPr>
        <w:t xml:space="preserve"> netiek iesniegts PASŪTĪTĀJAM 10 dienu laikā pēc noteiktā </w:t>
      </w:r>
      <w:r w:rsidR="00E47866">
        <w:rPr>
          <w:rFonts w:ascii="Times New Roman" w:hAnsi="Times New Roman" w:cs="Times New Roman"/>
          <w:sz w:val="24"/>
          <w:szCs w:val="24"/>
          <w:lang w:val="lv-LV"/>
        </w:rPr>
        <w:t>PĀRSKATA</w:t>
      </w:r>
      <w:r w:rsidRPr="00FB6BE2">
        <w:rPr>
          <w:rFonts w:ascii="Times New Roman" w:hAnsi="Times New Roman" w:cs="Times New Roman"/>
          <w:sz w:val="24"/>
          <w:szCs w:val="24"/>
          <w:lang w:val="lv-LV"/>
        </w:rPr>
        <w:t xml:space="preserve"> iesniegšanas termiņa un nav iestājušies apstākļi, kas IZPILDĪTĀJAM dod tiesības uz termiņa pagarināšanu</w:t>
      </w:r>
      <w:r w:rsidR="00AB46E7">
        <w:rPr>
          <w:rFonts w:ascii="Times New Roman" w:hAnsi="Times New Roman" w:cs="Times New Roman"/>
          <w:sz w:val="24"/>
          <w:szCs w:val="24"/>
          <w:lang w:val="lv-LV"/>
        </w:rPr>
        <w:t>;</w:t>
      </w:r>
      <w:r w:rsidRPr="00FB6BE2">
        <w:rPr>
          <w:rFonts w:ascii="Times New Roman" w:hAnsi="Times New Roman" w:cs="Times New Roman"/>
          <w:sz w:val="24"/>
          <w:szCs w:val="24"/>
          <w:lang w:val="lv-LV"/>
        </w:rPr>
        <w:t xml:space="preserve"> tādā gadījumā IZPILDĪTĀJS maksā PASŪTĪTĀJAM līgumsodu Līguma 6.3.punktā noteiktajā apmērā.</w:t>
      </w:r>
    </w:p>
    <w:p w14:paraId="584A9B83" w14:textId="143A0674" w:rsidR="00FB6BE2" w:rsidRPr="00FB6BE2" w:rsidRDefault="00FB6BE2" w:rsidP="00233C4A">
      <w:pPr>
        <w:widowControl/>
        <w:numPr>
          <w:ilvl w:val="2"/>
          <w:numId w:val="47"/>
        </w:numPr>
        <w:tabs>
          <w:tab w:val="left" w:pos="426"/>
        </w:tabs>
        <w:ind w:left="1134" w:right="-398" w:hanging="708"/>
        <w:jc w:val="both"/>
        <w:rPr>
          <w:rFonts w:ascii="Times New Roman" w:hAnsi="Times New Roman" w:cs="Times New Roman"/>
          <w:b/>
          <w:bCs/>
          <w:sz w:val="24"/>
          <w:szCs w:val="24"/>
          <w:lang w:val="lv-LV"/>
        </w:rPr>
      </w:pPr>
      <w:r w:rsidRPr="00FB6BE2">
        <w:rPr>
          <w:rFonts w:ascii="Times New Roman" w:hAnsi="Times New Roman" w:cs="Times New Roman"/>
          <w:sz w:val="24"/>
          <w:szCs w:val="24"/>
          <w:lang w:val="lv-LV"/>
        </w:rPr>
        <w:t>IZPILDĪTĀJS bankrotē, vai tā darbība tiek izbeigta vai pārtraukta kādu citu svarīgu iemeslu dēļ</w:t>
      </w:r>
      <w:r w:rsidR="00AB46E7">
        <w:rPr>
          <w:rFonts w:ascii="Times New Roman" w:hAnsi="Times New Roman" w:cs="Times New Roman"/>
          <w:sz w:val="24"/>
          <w:szCs w:val="24"/>
          <w:lang w:val="lv-LV"/>
        </w:rPr>
        <w:t>.</w:t>
      </w:r>
    </w:p>
    <w:p w14:paraId="5722B915" w14:textId="77777777" w:rsidR="00FB6BE2" w:rsidRPr="00FB6BE2" w:rsidRDefault="00FB6BE2" w:rsidP="00233C4A">
      <w:pPr>
        <w:widowControl/>
        <w:numPr>
          <w:ilvl w:val="1"/>
          <w:numId w:val="47"/>
        </w:numPr>
        <w:ind w:left="426" w:right="-398" w:hanging="426"/>
        <w:jc w:val="both"/>
        <w:rPr>
          <w:rFonts w:ascii="Times New Roman" w:hAnsi="Times New Roman" w:cs="Times New Roman"/>
          <w:bCs/>
          <w:sz w:val="24"/>
          <w:szCs w:val="24"/>
          <w:lang w:val="lv-LV"/>
        </w:rPr>
      </w:pPr>
      <w:r w:rsidRPr="00FB6BE2">
        <w:rPr>
          <w:rFonts w:ascii="Times New Roman" w:hAnsi="Times New Roman" w:cs="Times New Roman"/>
          <w:bCs/>
          <w:sz w:val="24"/>
          <w:szCs w:val="24"/>
          <w:lang w:val="lv-LV"/>
        </w:rPr>
        <w:t>Rakstiski vienojoties, Puses ir tiesīgas izbeigt Līgumu kāda cita iemesla dēļ.</w:t>
      </w:r>
    </w:p>
    <w:p w14:paraId="6A2348B2" w14:textId="77777777" w:rsidR="00FB6BE2" w:rsidRPr="00FB6BE2" w:rsidRDefault="00FB6BE2" w:rsidP="00233C4A">
      <w:pPr>
        <w:tabs>
          <w:tab w:val="left" w:pos="426"/>
        </w:tabs>
        <w:ind w:left="720" w:right="-398"/>
        <w:jc w:val="both"/>
        <w:rPr>
          <w:rFonts w:ascii="Times New Roman" w:hAnsi="Times New Roman" w:cs="Times New Roman"/>
          <w:b/>
          <w:bCs/>
          <w:sz w:val="24"/>
          <w:szCs w:val="24"/>
          <w:lang w:val="lv-LV"/>
        </w:rPr>
      </w:pPr>
    </w:p>
    <w:p w14:paraId="66A8CE58" w14:textId="77777777" w:rsidR="00FB6BE2" w:rsidRPr="00FB6BE2" w:rsidRDefault="00FB6BE2" w:rsidP="00F32103">
      <w:pPr>
        <w:pStyle w:val="ListParagraph"/>
        <w:widowControl/>
        <w:numPr>
          <w:ilvl w:val="0"/>
          <w:numId w:val="40"/>
        </w:numPr>
        <w:spacing w:after="120"/>
        <w:ind w:right="-397"/>
        <w:jc w:val="center"/>
        <w:rPr>
          <w:rFonts w:ascii="Times New Roman" w:hAnsi="Times New Roman" w:cs="Times New Roman"/>
          <w:b/>
          <w:sz w:val="24"/>
          <w:szCs w:val="24"/>
          <w:lang w:val="lv-LV"/>
        </w:rPr>
      </w:pPr>
      <w:r w:rsidRPr="00FB6BE2">
        <w:rPr>
          <w:rFonts w:ascii="Times New Roman" w:hAnsi="Times New Roman" w:cs="Times New Roman"/>
          <w:b/>
          <w:sz w:val="24"/>
          <w:szCs w:val="24"/>
          <w:lang w:val="lv-LV"/>
        </w:rPr>
        <w:t>PERSONAS DATU AIZSARDZĪBA</w:t>
      </w:r>
    </w:p>
    <w:p w14:paraId="75010592" w14:textId="77777777" w:rsidR="00FB6BE2" w:rsidRPr="00FB6BE2" w:rsidRDefault="00FB6BE2" w:rsidP="00F32103">
      <w:pPr>
        <w:pStyle w:val="ListParagraph"/>
        <w:widowControl/>
        <w:numPr>
          <w:ilvl w:val="1"/>
          <w:numId w:val="48"/>
        </w:numPr>
        <w:spacing w:after="120"/>
        <w:ind w:left="709" w:right="-397" w:hanging="709"/>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Ja Līguma un ar to saistīto pienākumu izpildes gaitā Pušu rīcībā nonāk informācija, kas saistīta</w:t>
      </w:r>
      <w:r w:rsidRPr="00FB6BE2">
        <w:rPr>
          <w:rFonts w:ascii="Times New Roman" w:hAnsi="Times New Roman" w:cs="Times New Roman"/>
          <w:b/>
          <w:sz w:val="24"/>
          <w:szCs w:val="24"/>
          <w:lang w:val="lv-LV"/>
        </w:rPr>
        <w:t xml:space="preserve"> </w:t>
      </w:r>
      <w:r w:rsidRPr="00FB6BE2">
        <w:rPr>
          <w:rFonts w:ascii="Times New Roman" w:hAnsi="Times New Roman" w:cs="Times New Roman"/>
          <w:sz w:val="24"/>
          <w:szCs w:val="24"/>
          <w:lang w:val="lv-LV"/>
        </w:rPr>
        <w:t>ar konkrētām fiziskām personām (turpmāk - Personas dati), Puses apņemas:</w:t>
      </w:r>
    </w:p>
    <w:p w14:paraId="433F98B1" w14:textId="77777777" w:rsidR="00FB6BE2" w:rsidRPr="00FB6BE2" w:rsidRDefault="00FB6BE2" w:rsidP="00233C4A">
      <w:pPr>
        <w:pStyle w:val="ListParagraph"/>
        <w:widowControl/>
        <w:numPr>
          <w:ilvl w:val="2"/>
          <w:numId w:val="48"/>
        </w:numPr>
        <w:ind w:left="1134" w:right="-398" w:hanging="708"/>
        <w:contextualSpacing/>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nodrošināt datu konfidencialitāti un datus izmantot tikai Līgumā noteikto pienākumu pildīšanai un mērķu sasniegšanai;</w:t>
      </w:r>
    </w:p>
    <w:p w14:paraId="79D19271" w14:textId="77777777" w:rsidR="00FB6BE2" w:rsidRPr="00FB6BE2" w:rsidRDefault="00FB6BE2" w:rsidP="00233C4A">
      <w:pPr>
        <w:pStyle w:val="ListParagraph"/>
        <w:widowControl/>
        <w:numPr>
          <w:ilvl w:val="2"/>
          <w:numId w:val="48"/>
        </w:numPr>
        <w:ind w:left="1134" w:right="-398" w:hanging="708"/>
        <w:contextualSpacing/>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bez otras Puses rakstiskas piekrišanas šos datus trešajām personām izpaust tikai normatīvajos aktos noteiktajos gadījumos. Jebkurā gadījumā par Personas datu nodošanu trešajai personai Puses informē viena otru.</w:t>
      </w:r>
    </w:p>
    <w:p w14:paraId="77EBF893" w14:textId="77777777" w:rsidR="00FB6BE2" w:rsidRPr="00FB6BE2" w:rsidRDefault="00FB6BE2" w:rsidP="00233C4A">
      <w:pPr>
        <w:pStyle w:val="ListParagraph"/>
        <w:widowControl/>
        <w:numPr>
          <w:ilvl w:val="1"/>
          <w:numId w:val="48"/>
        </w:numPr>
        <w:ind w:left="709" w:right="-398" w:hanging="709"/>
        <w:contextualSpacing/>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32AC259A" w14:textId="77777777" w:rsidR="00FB6BE2" w:rsidRPr="00FB6BE2" w:rsidRDefault="00FB6BE2" w:rsidP="00233C4A">
      <w:pPr>
        <w:pStyle w:val="ListParagraph"/>
        <w:widowControl/>
        <w:numPr>
          <w:ilvl w:val="1"/>
          <w:numId w:val="48"/>
        </w:numPr>
        <w:ind w:left="709" w:right="-398" w:hanging="709"/>
        <w:contextualSpacing/>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Pēc Līguma saistību izpildes Izpildītājs dzēš tā rīcībā esošos Personas datus vai, ja tam ir tiesisks pamats, uzglabā tos tikai normatīvajos aktos paredzēto laika periodu.</w:t>
      </w:r>
    </w:p>
    <w:p w14:paraId="19842297" w14:textId="0F43BA23" w:rsidR="00AB46E7" w:rsidRPr="00233C4A" w:rsidRDefault="00FB6BE2" w:rsidP="00233C4A">
      <w:pPr>
        <w:pStyle w:val="ListParagraph"/>
        <w:widowControl/>
        <w:numPr>
          <w:ilvl w:val="1"/>
          <w:numId w:val="48"/>
        </w:numPr>
        <w:ind w:left="709" w:right="-398" w:hanging="709"/>
        <w:contextualSpacing/>
        <w:jc w:val="both"/>
        <w:rPr>
          <w:rFonts w:ascii="Times New Roman" w:hAnsi="Times New Roman" w:cs="Times New Roman"/>
          <w:b/>
          <w:sz w:val="24"/>
          <w:szCs w:val="24"/>
          <w:lang w:val="lv-LV"/>
        </w:rPr>
      </w:pPr>
      <w:r w:rsidRPr="00FB6BE2">
        <w:rPr>
          <w:rFonts w:ascii="Times New Roman" w:hAnsi="Times New Roman" w:cs="Times New Roman"/>
          <w:sz w:val="24"/>
          <w:szCs w:val="24"/>
          <w:lang w:val="lv-LV"/>
        </w:rPr>
        <w:t>Apstrādājot datus, Pusēm ir pienākums ievērot Latvijas Republikā spēkā esošo normatīvo aktu prasības. Pusēm nav tiesību nodot datus ārpus Eiropas Savienības un Eiropas Ekonomiskās zonas robežām.</w:t>
      </w:r>
    </w:p>
    <w:p w14:paraId="43F7C3B2" w14:textId="2314290B" w:rsidR="00FB6BE2" w:rsidRDefault="00FB6BE2" w:rsidP="00233C4A">
      <w:pPr>
        <w:ind w:left="360" w:right="-398"/>
        <w:jc w:val="both"/>
        <w:rPr>
          <w:rFonts w:ascii="Times New Roman" w:hAnsi="Times New Roman" w:cs="Times New Roman"/>
          <w:sz w:val="24"/>
          <w:szCs w:val="24"/>
          <w:lang w:val="lv-LV"/>
        </w:rPr>
      </w:pPr>
    </w:p>
    <w:p w14:paraId="5777425E" w14:textId="1539F2E8" w:rsidR="00F32103" w:rsidRDefault="00F32103" w:rsidP="00233C4A">
      <w:pPr>
        <w:ind w:left="360" w:right="-398"/>
        <w:jc w:val="both"/>
        <w:rPr>
          <w:rFonts w:ascii="Times New Roman" w:hAnsi="Times New Roman" w:cs="Times New Roman"/>
          <w:sz w:val="24"/>
          <w:szCs w:val="24"/>
          <w:lang w:val="lv-LV"/>
        </w:rPr>
      </w:pPr>
    </w:p>
    <w:p w14:paraId="6B287131" w14:textId="77777777" w:rsidR="00F32103" w:rsidRPr="00FB6BE2" w:rsidRDefault="00F32103" w:rsidP="00233C4A">
      <w:pPr>
        <w:ind w:left="360" w:right="-398"/>
        <w:jc w:val="both"/>
        <w:rPr>
          <w:rFonts w:ascii="Times New Roman" w:hAnsi="Times New Roman" w:cs="Times New Roman"/>
          <w:sz w:val="24"/>
          <w:szCs w:val="24"/>
          <w:lang w:val="lv-LV"/>
        </w:rPr>
      </w:pPr>
    </w:p>
    <w:p w14:paraId="131B6BBE" w14:textId="77777777" w:rsidR="00FB6BE2" w:rsidRPr="00FB6BE2" w:rsidRDefault="00FB6BE2" w:rsidP="00F32103">
      <w:pPr>
        <w:pStyle w:val="ListParagraph"/>
        <w:widowControl/>
        <w:numPr>
          <w:ilvl w:val="0"/>
          <w:numId w:val="46"/>
        </w:numPr>
        <w:spacing w:after="120"/>
        <w:ind w:right="-397"/>
        <w:jc w:val="center"/>
        <w:rPr>
          <w:rFonts w:ascii="Times New Roman" w:hAnsi="Times New Roman" w:cs="Times New Roman"/>
          <w:b/>
          <w:sz w:val="24"/>
          <w:szCs w:val="24"/>
          <w:lang w:val="lv-LV"/>
        </w:rPr>
      </w:pPr>
      <w:r w:rsidRPr="00FB6BE2">
        <w:rPr>
          <w:rFonts w:ascii="Times New Roman" w:hAnsi="Times New Roman" w:cs="Times New Roman"/>
          <w:b/>
          <w:sz w:val="24"/>
          <w:szCs w:val="24"/>
          <w:lang w:val="lv-LV"/>
        </w:rPr>
        <w:lastRenderedPageBreak/>
        <w:t>CITI NOTEIKUMI</w:t>
      </w:r>
    </w:p>
    <w:p w14:paraId="1E0116F7"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2ADACB63"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26B95DA6"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304A6420"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30EFE9A8"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7EE39730"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7C2BFF60"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3EF0F84A"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3D7216CF"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5CE1DA90" w14:textId="77777777" w:rsidR="00FB6BE2" w:rsidRPr="00FB6BE2" w:rsidRDefault="00FB6BE2" w:rsidP="00F32103">
      <w:pPr>
        <w:pStyle w:val="ListParagraph"/>
        <w:widowControl/>
        <w:numPr>
          <w:ilvl w:val="0"/>
          <w:numId w:val="41"/>
        </w:numPr>
        <w:tabs>
          <w:tab w:val="left" w:pos="709"/>
        </w:tabs>
        <w:autoSpaceDE w:val="0"/>
        <w:autoSpaceDN w:val="0"/>
        <w:adjustRightInd w:val="0"/>
        <w:spacing w:after="120"/>
        <w:ind w:right="-397"/>
        <w:jc w:val="both"/>
        <w:rPr>
          <w:rFonts w:ascii="Times New Roman" w:hAnsi="Times New Roman" w:cs="Times New Roman"/>
          <w:vanish/>
          <w:sz w:val="24"/>
          <w:szCs w:val="24"/>
          <w:lang w:val="lv-LV"/>
        </w:rPr>
      </w:pPr>
    </w:p>
    <w:p w14:paraId="5F8ABE92" w14:textId="77777777" w:rsidR="00FB6BE2" w:rsidRPr="00FB6BE2" w:rsidRDefault="00FB6BE2" w:rsidP="00F32103">
      <w:pPr>
        <w:pStyle w:val="ListParagraph"/>
        <w:widowControl/>
        <w:numPr>
          <w:ilvl w:val="1"/>
          <w:numId w:val="41"/>
        </w:numPr>
        <w:tabs>
          <w:tab w:val="left" w:pos="567"/>
        </w:tabs>
        <w:autoSpaceDE w:val="0"/>
        <w:autoSpaceDN w:val="0"/>
        <w:adjustRightInd w:val="0"/>
        <w:spacing w:after="120"/>
        <w:ind w:left="567" w:right="-397"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Līgums stājas spēkā ar brīdi, </w:t>
      </w:r>
      <w:r w:rsidRPr="00F32103">
        <w:rPr>
          <w:rFonts w:ascii="Times New Roman" w:hAnsi="Times New Roman" w:cs="Times New Roman"/>
          <w:sz w:val="24"/>
          <w:szCs w:val="24"/>
          <w:lang w:val="lv-LV"/>
        </w:rPr>
        <w:t>kad Puses to ir parakstījušas</w:t>
      </w:r>
      <w:r w:rsidRPr="00FB6BE2">
        <w:rPr>
          <w:rFonts w:ascii="Times New Roman" w:hAnsi="Times New Roman" w:cs="Times New Roman"/>
          <w:sz w:val="24"/>
          <w:szCs w:val="24"/>
          <w:lang w:val="lv-LV"/>
        </w:rPr>
        <w:t xml:space="preserve"> un Līgums ir spēkā līdz brīdim, kad Puses ir izpildījušas visas tām Līgumā noteiktās saistības.</w:t>
      </w:r>
    </w:p>
    <w:p w14:paraId="68BDD555" w14:textId="77777777" w:rsidR="00FB6BE2" w:rsidRPr="00FB6BE2" w:rsidRDefault="00FB6BE2" w:rsidP="00233C4A">
      <w:pPr>
        <w:widowControl/>
        <w:numPr>
          <w:ilvl w:val="1"/>
          <w:numId w:val="41"/>
        </w:numPr>
        <w:tabs>
          <w:tab w:val="left" w:pos="567"/>
        </w:tabs>
        <w:autoSpaceDE w:val="0"/>
        <w:autoSpaceDN w:val="0"/>
        <w:adjustRightInd w:val="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Parakstot Līgumu, IZPILDĪTĀJS piekrīt šādam nosacījumam - ja IZPILDĪTĀJAM Līguma ietvaros izveidosies parāda saistības pret PASŪTĪTĀJU, tad PASŪTĪTĀJS būs tiesīgs bez saskaņošanas ar IZPILDĪTĀJU veikt IZPILDĪTĀJA datu apstrādi (nodot parāda piedziņu vai savas saistības jebkurai parādu piedziņas firmai, kā arī vākt, reģistrēt, ievadīt, glabāt, sakārtot, pārveidot, izmantot, nodot, pārraidīt, izpaust, bloķēt vai dzēst IZPILDĪTĀJA datus).</w:t>
      </w:r>
    </w:p>
    <w:p w14:paraId="55AE061A" w14:textId="77777777" w:rsidR="00FB6BE2" w:rsidRPr="00FB6BE2" w:rsidRDefault="00FB6BE2" w:rsidP="00233C4A">
      <w:pPr>
        <w:widowControl/>
        <w:numPr>
          <w:ilvl w:val="1"/>
          <w:numId w:val="41"/>
        </w:numPr>
        <w:tabs>
          <w:tab w:val="left" w:pos="567"/>
        </w:tabs>
        <w:autoSpaceDE w:val="0"/>
        <w:autoSpaceDN w:val="0"/>
        <w:adjustRightInd w:val="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 xml:space="preserve">Līgumā noteiktās saistības ir saistošas Pusēm. Līgumā noteiktās saistības pāriet uz Pušu saistību pārņēmējiem un ir tiem saistošas. </w:t>
      </w:r>
    </w:p>
    <w:p w14:paraId="102D06B0" w14:textId="77777777" w:rsidR="00FB6BE2" w:rsidRPr="00FB6BE2" w:rsidRDefault="00FB6BE2" w:rsidP="00233C4A">
      <w:pPr>
        <w:widowControl/>
        <w:numPr>
          <w:ilvl w:val="1"/>
          <w:numId w:val="41"/>
        </w:numPr>
        <w:tabs>
          <w:tab w:val="left" w:pos="567"/>
        </w:tabs>
        <w:autoSpaceDE w:val="0"/>
        <w:autoSpaceDN w:val="0"/>
        <w:adjustRightInd w:val="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Visus jautājumus, kas nav regulēti Līgumā, Puses risina atbilstoši spēkā esošajiem Latvijas Republikas normatīvajiem aktiem.</w:t>
      </w:r>
    </w:p>
    <w:p w14:paraId="2A664F5A" w14:textId="77777777" w:rsidR="00FB6BE2" w:rsidRPr="00FB6BE2" w:rsidRDefault="00FB6BE2" w:rsidP="00233C4A">
      <w:pPr>
        <w:widowControl/>
        <w:numPr>
          <w:ilvl w:val="1"/>
          <w:numId w:val="41"/>
        </w:numPr>
        <w:tabs>
          <w:tab w:val="left" w:pos="567"/>
        </w:tabs>
        <w:autoSpaceDE w:val="0"/>
        <w:autoSpaceDN w:val="0"/>
        <w:adjustRightInd w:val="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Visiem paziņojumiem, ko Puses sūta viena otrai saskaņā ar Līgumu, ir jābūt rakstiski un ir jābūt nodotiem personīgi vai nosūtītiem pa faksu (ja otra puse to atzīst) vai ierakstītā vēstulē. Paziņojums tiek uzskatīts par nosūtītu dienā, kad paziņojums ir nodots personīgi, faksa nosūtīšanas dienā vai ierakstītas vēstules saņemšanas dienā.</w:t>
      </w:r>
    </w:p>
    <w:p w14:paraId="31FEF920" w14:textId="77777777" w:rsidR="00FB6BE2" w:rsidRPr="00FB6BE2" w:rsidRDefault="00FB6BE2" w:rsidP="00233C4A">
      <w:pPr>
        <w:widowControl/>
        <w:numPr>
          <w:ilvl w:val="1"/>
          <w:numId w:val="41"/>
        </w:numPr>
        <w:tabs>
          <w:tab w:val="left" w:pos="567"/>
        </w:tabs>
        <w:autoSpaceDE w:val="0"/>
        <w:autoSpaceDN w:val="0"/>
        <w:adjustRightInd w:val="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Gadījumā, ja kāda no Pusēm maina savu juridisko adresi, pasta adresi vai bankas rekvizītus, tas ne vēlāk kā 3 dienu laikā rakstiski paziņo par to otrai Pusei.</w:t>
      </w:r>
    </w:p>
    <w:p w14:paraId="1DA81AC4" w14:textId="77777777" w:rsidR="00FB6BE2" w:rsidRPr="00FB6BE2" w:rsidRDefault="00FB6BE2" w:rsidP="00233C4A">
      <w:pPr>
        <w:widowControl/>
        <w:numPr>
          <w:ilvl w:val="1"/>
          <w:numId w:val="41"/>
        </w:numPr>
        <w:tabs>
          <w:tab w:val="left" w:pos="567"/>
        </w:tabs>
        <w:autoSpaceDE w:val="0"/>
        <w:autoSpaceDN w:val="0"/>
        <w:adjustRightInd w:val="0"/>
        <w:ind w:left="567" w:right="-398" w:hanging="567"/>
        <w:jc w:val="both"/>
        <w:rPr>
          <w:rFonts w:ascii="Times New Roman" w:hAnsi="Times New Roman" w:cs="Times New Roman"/>
          <w:sz w:val="24"/>
          <w:szCs w:val="24"/>
          <w:lang w:val="lv-LV"/>
        </w:rPr>
      </w:pPr>
      <w:r w:rsidRPr="00FB6BE2">
        <w:rPr>
          <w:rFonts w:ascii="Times New Roman" w:hAnsi="Times New Roman" w:cs="Times New Roman"/>
          <w:sz w:val="24"/>
          <w:szCs w:val="24"/>
          <w:lang w:val="lv-LV"/>
        </w:rPr>
        <w:t>Visai sarakstei un jebkurai informācijai, ko kāda no Pusēm nosūta otrai, ir jābūt latviešu valodā un nosūtītai uz Līguma 10.8. punktā norādīto adresi.</w:t>
      </w:r>
    </w:p>
    <w:p w14:paraId="55179862" w14:textId="68075224" w:rsidR="00FB6BE2" w:rsidRDefault="00FB6BE2" w:rsidP="00233C4A">
      <w:pPr>
        <w:pStyle w:val="HTMLPreformatted"/>
        <w:numPr>
          <w:ilvl w:val="1"/>
          <w:numId w:val="41"/>
        </w:numPr>
        <w:tabs>
          <w:tab w:val="clear" w:pos="916"/>
          <w:tab w:val="clear" w:pos="1832"/>
          <w:tab w:val="left" w:pos="567"/>
          <w:tab w:val="left" w:pos="1276"/>
        </w:tabs>
        <w:ind w:left="567" w:right="-398" w:hanging="567"/>
        <w:jc w:val="both"/>
        <w:rPr>
          <w:rFonts w:ascii="Times New Roman" w:hAnsi="Times New Roman" w:cs="Times New Roman"/>
          <w:sz w:val="24"/>
          <w:szCs w:val="24"/>
          <w:lang w:eastAsia="en-US"/>
        </w:rPr>
      </w:pPr>
      <w:r w:rsidRPr="00FB6BE2">
        <w:rPr>
          <w:rFonts w:ascii="Times New Roman" w:hAnsi="Times New Roman" w:cs="Times New Roman"/>
          <w:sz w:val="24"/>
          <w:szCs w:val="24"/>
          <w:lang w:eastAsia="en-US"/>
        </w:rPr>
        <w:t>Kontaktpersonas:</w:t>
      </w:r>
    </w:p>
    <w:p w14:paraId="144EDF36" w14:textId="36F53583" w:rsidR="00233C4A" w:rsidRPr="001C2883" w:rsidRDefault="00AB46E7" w:rsidP="00233C4A">
      <w:pPr>
        <w:pStyle w:val="ListParagraph"/>
        <w:widowControl/>
        <w:numPr>
          <w:ilvl w:val="2"/>
          <w:numId w:val="41"/>
        </w:numPr>
        <w:suppressAutoHyphens/>
        <w:spacing w:after="200"/>
        <w:ind w:left="1276" w:right="-398" w:hanging="709"/>
        <w:contextualSpacing/>
        <w:jc w:val="both"/>
        <w:textAlignment w:val="baseline"/>
        <w:rPr>
          <w:rFonts w:ascii="Times New Roman" w:hAnsi="Times New Roman" w:cs="Times New Roman"/>
          <w:sz w:val="24"/>
          <w:szCs w:val="24"/>
        </w:rPr>
      </w:pPr>
      <w:r w:rsidRPr="00DB11F6">
        <w:rPr>
          <w:rFonts w:ascii="Times New Roman" w:hAnsi="Times New Roman" w:cs="Times New Roman"/>
          <w:sz w:val="24"/>
          <w:szCs w:val="24"/>
        </w:rPr>
        <w:t xml:space="preserve">Par Līguma izpildi atbildīgā persona </w:t>
      </w:r>
      <w:r w:rsidRPr="001C2883">
        <w:rPr>
          <w:rFonts w:ascii="Times New Roman" w:hAnsi="Times New Roman" w:cs="Times New Roman"/>
          <w:sz w:val="24"/>
          <w:szCs w:val="24"/>
        </w:rPr>
        <w:t>no IZPILDĪTĀJA puses:</w:t>
      </w:r>
      <w:r w:rsidR="0063230A" w:rsidRPr="001C2883">
        <w:rPr>
          <w:rFonts w:ascii="Times New Roman" w:hAnsi="Times New Roman" w:cs="Times New Roman"/>
          <w:sz w:val="24"/>
          <w:szCs w:val="24"/>
        </w:rPr>
        <w:t xml:space="preserve"> </w:t>
      </w:r>
      <w:r w:rsidR="009470A8">
        <w:rPr>
          <w:rFonts w:ascii="Times New Roman" w:hAnsi="Times New Roman" w:cs="Times New Roman"/>
          <w:color w:val="000000"/>
          <w:sz w:val="24"/>
          <w:szCs w:val="24"/>
          <w:lang w:val="en-GB" w:eastAsia="en-GB"/>
        </w:rPr>
        <w:t>…………</w:t>
      </w:r>
      <w:proofErr w:type="gramStart"/>
      <w:r w:rsidR="009470A8">
        <w:rPr>
          <w:rFonts w:ascii="Times New Roman" w:hAnsi="Times New Roman" w:cs="Times New Roman"/>
          <w:color w:val="000000"/>
          <w:sz w:val="24"/>
          <w:szCs w:val="24"/>
          <w:lang w:val="en-GB" w:eastAsia="en-GB"/>
        </w:rPr>
        <w:t>…</w:t>
      </w:r>
      <w:r w:rsidRPr="001C2883">
        <w:rPr>
          <w:rFonts w:ascii="Times New Roman" w:hAnsi="Times New Roman" w:cs="Times New Roman"/>
          <w:sz w:val="24"/>
          <w:szCs w:val="24"/>
        </w:rPr>
        <w:t>,  tālr</w:t>
      </w:r>
      <w:proofErr w:type="gramEnd"/>
      <w:r w:rsidRPr="001C2883">
        <w:rPr>
          <w:rFonts w:ascii="Times New Roman" w:hAnsi="Times New Roman" w:cs="Times New Roman"/>
          <w:sz w:val="24"/>
          <w:szCs w:val="24"/>
        </w:rPr>
        <w:t>.</w:t>
      </w:r>
      <w:r w:rsidRPr="001C2883">
        <w:rPr>
          <w:rFonts w:ascii="Times New Roman" w:hAnsi="Times New Roman" w:cs="Times New Roman"/>
          <w:color w:val="000000"/>
          <w:sz w:val="24"/>
          <w:szCs w:val="24"/>
          <w:lang w:val="en-GB" w:eastAsia="en-GB"/>
        </w:rPr>
        <w:t xml:space="preserve"> </w:t>
      </w:r>
      <w:r w:rsidR="009470A8">
        <w:rPr>
          <w:rFonts w:ascii="Times New Roman" w:hAnsi="Times New Roman" w:cs="Times New Roman"/>
          <w:color w:val="000000"/>
          <w:sz w:val="24"/>
          <w:szCs w:val="24"/>
          <w:lang w:val="en-GB" w:eastAsia="en-GB"/>
        </w:rPr>
        <w:t>……….</w:t>
      </w:r>
      <w:r w:rsidRPr="001C2883">
        <w:rPr>
          <w:rFonts w:ascii="Times New Roman" w:hAnsi="Times New Roman" w:cs="Times New Roman"/>
          <w:sz w:val="24"/>
          <w:szCs w:val="24"/>
        </w:rPr>
        <w:t>; e-</w:t>
      </w:r>
      <w:r w:rsidRPr="001C2883">
        <w:rPr>
          <w:rFonts w:ascii="Times New Roman" w:hAnsi="Times New Roman" w:cs="Times New Roman"/>
          <w:color w:val="000000"/>
          <w:sz w:val="24"/>
          <w:szCs w:val="24"/>
        </w:rPr>
        <w:t xml:space="preserve">pasts: </w:t>
      </w:r>
      <w:r w:rsidR="009470A8">
        <w:rPr>
          <w:rFonts w:ascii="Times New Roman" w:hAnsi="Times New Roman" w:cs="Times New Roman"/>
          <w:sz w:val="24"/>
          <w:szCs w:val="24"/>
        </w:rPr>
        <w:t>……………</w:t>
      </w:r>
    </w:p>
    <w:p w14:paraId="17234D1A" w14:textId="0CA5BA38" w:rsidR="00233C4A" w:rsidRPr="001C2883" w:rsidRDefault="00AB46E7" w:rsidP="00233C4A">
      <w:pPr>
        <w:pStyle w:val="ListParagraph"/>
        <w:widowControl/>
        <w:numPr>
          <w:ilvl w:val="2"/>
          <w:numId w:val="41"/>
        </w:numPr>
        <w:suppressAutoHyphens/>
        <w:spacing w:after="200"/>
        <w:ind w:left="1276" w:right="-398" w:hanging="709"/>
        <w:contextualSpacing/>
        <w:jc w:val="both"/>
        <w:textAlignment w:val="baseline"/>
        <w:rPr>
          <w:rFonts w:ascii="Times New Roman" w:hAnsi="Times New Roman" w:cs="Times New Roman"/>
          <w:sz w:val="24"/>
          <w:szCs w:val="24"/>
        </w:rPr>
      </w:pPr>
      <w:r w:rsidRPr="001C2883">
        <w:rPr>
          <w:rFonts w:ascii="Times New Roman" w:hAnsi="Times New Roman"/>
          <w:sz w:val="24"/>
          <w:szCs w:val="24"/>
        </w:rPr>
        <w:t>Par</w:t>
      </w:r>
      <w:r w:rsidRPr="001C2883">
        <w:rPr>
          <w:rFonts w:ascii="Times New Roman" w:hAnsi="Times New Roman"/>
          <w:color w:val="000000"/>
          <w:spacing w:val="-1"/>
          <w:sz w:val="24"/>
          <w:szCs w:val="24"/>
        </w:rPr>
        <w:t xml:space="preserve"> Līguma izpildi atbildīgā persona no PASŪTĪTĀJA puses: </w:t>
      </w:r>
      <w:r w:rsidR="009470A8">
        <w:rPr>
          <w:rFonts w:ascii="Times New Roman" w:hAnsi="Times New Roman"/>
          <w:color w:val="000000"/>
          <w:spacing w:val="-1"/>
          <w:sz w:val="24"/>
          <w:szCs w:val="24"/>
        </w:rPr>
        <w:t xml:space="preserve">Būvprocesu vadītāja </w:t>
      </w:r>
      <w:r w:rsidR="00233C4A" w:rsidRPr="001C2883">
        <w:rPr>
          <w:rFonts w:ascii="Times New Roman" w:hAnsi="Times New Roman" w:cs="Times New Roman"/>
          <w:bCs/>
          <w:sz w:val="24"/>
          <w:szCs w:val="24"/>
        </w:rPr>
        <w:t xml:space="preserve">Inga Priedīte-Grūbe, tālrunis 29444845, e-pasts: </w:t>
      </w:r>
      <w:hyperlink r:id="rId8" w:history="1">
        <w:r w:rsidR="009470A8" w:rsidRPr="00962A69">
          <w:rPr>
            <w:rStyle w:val="Hyperlink"/>
            <w:rFonts w:ascii="Times New Roman" w:hAnsi="Times New Roman" w:cs="Times New Roman"/>
            <w:sz w:val="24"/>
            <w:szCs w:val="24"/>
            <w:lang w:val="lv-LV"/>
          </w:rPr>
          <w:t>priedite.jp@gmail.com</w:t>
        </w:r>
      </w:hyperlink>
      <w:r w:rsidR="00233C4A" w:rsidRPr="001C2883">
        <w:rPr>
          <w:rStyle w:val="BalloonTextChar"/>
          <w:rFonts w:ascii="Times New Roman" w:hAnsi="Times New Roman" w:cs="Times New Roman"/>
          <w:sz w:val="24"/>
          <w:szCs w:val="24"/>
        </w:rPr>
        <w:t xml:space="preserve"> </w:t>
      </w:r>
    </w:p>
    <w:p w14:paraId="3153F97C" w14:textId="5ACCC5AA" w:rsidR="00741EF4" w:rsidRPr="00741EF4" w:rsidRDefault="00FB6BE2" w:rsidP="00233C4A">
      <w:pPr>
        <w:pStyle w:val="ListParagraph"/>
        <w:widowControl/>
        <w:numPr>
          <w:ilvl w:val="1"/>
          <w:numId w:val="41"/>
        </w:numPr>
        <w:shd w:val="clear" w:color="auto" w:fill="FFFFFF"/>
        <w:tabs>
          <w:tab w:val="left" w:pos="142"/>
          <w:tab w:val="left" w:pos="567"/>
        </w:tabs>
        <w:ind w:left="567" w:right="-398" w:hanging="567"/>
        <w:contextualSpacing/>
        <w:jc w:val="both"/>
        <w:rPr>
          <w:rFonts w:ascii="Times New Roman" w:hAnsi="Times New Roman" w:cs="Times New Roman"/>
          <w:spacing w:val="-5"/>
          <w:w w:val="103"/>
          <w:sz w:val="24"/>
          <w:szCs w:val="24"/>
          <w:lang w:val="lv-LV"/>
        </w:rPr>
      </w:pPr>
      <w:r w:rsidRPr="001C2883">
        <w:rPr>
          <w:rFonts w:ascii="Times New Roman" w:hAnsi="Times New Roman" w:cs="Times New Roman"/>
          <w:sz w:val="24"/>
          <w:szCs w:val="24"/>
          <w:lang w:val="lv-LV"/>
        </w:rPr>
        <w:t xml:space="preserve">Līgums sastādīts un parakstīts 2 eksemplāros, katrs uz </w:t>
      </w:r>
      <w:r w:rsidR="00C3535E" w:rsidRPr="001C2883">
        <w:rPr>
          <w:rFonts w:ascii="Times New Roman" w:hAnsi="Times New Roman" w:cs="Times New Roman"/>
          <w:sz w:val="24"/>
          <w:szCs w:val="24"/>
          <w:lang w:val="lv-LV"/>
        </w:rPr>
        <w:t xml:space="preserve">6 (sešas) </w:t>
      </w:r>
      <w:r w:rsidRPr="001C2883">
        <w:rPr>
          <w:rFonts w:ascii="Times New Roman" w:hAnsi="Times New Roman" w:cs="Times New Roman"/>
          <w:sz w:val="24"/>
          <w:szCs w:val="24"/>
          <w:lang w:val="lv-LV"/>
        </w:rPr>
        <w:t>lappusēm</w:t>
      </w:r>
      <w:r w:rsidR="00233C4A" w:rsidRPr="001C2883">
        <w:rPr>
          <w:rFonts w:ascii="Times New Roman" w:hAnsi="Times New Roman" w:cs="Times New Roman"/>
          <w:sz w:val="24"/>
          <w:szCs w:val="24"/>
          <w:lang w:val="lv-LV"/>
        </w:rPr>
        <w:t xml:space="preserve"> ar </w:t>
      </w:r>
      <w:r w:rsidR="00C3535E" w:rsidRPr="001C2883">
        <w:rPr>
          <w:rFonts w:ascii="Times New Roman" w:hAnsi="Times New Roman" w:cs="Times New Roman"/>
          <w:sz w:val="24"/>
          <w:szCs w:val="24"/>
          <w:lang w:val="lv-LV"/>
        </w:rPr>
        <w:t>2 (divi)</w:t>
      </w:r>
      <w:r w:rsidR="00233C4A">
        <w:rPr>
          <w:rFonts w:ascii="Times New Roman" w:hAnsi="Times New Roman" w:cs="Times New Roman"/>
          <w:sz w:val="24"/>
          <w:szCs w:val="24"/>
          <w:lang w:val="lv-LV"/>
        </w:rPr>
        <w:t xml:space="preserve"> pielikumiem.</w:t>
      </w:r>
    </w:p>
    <w:p w14:paraId="1FA3C5DD" w14:textId="2DA51644" w:rsidR="00FB6BE2" w:rsidRPr="00FB6BE2" w:rsidRDefault="00FB6BE2" w:rsidP="00233C4A">
      <w:pPr>
        <w:pStyle w:val="ListParagraph"/>
        <w:widowControl/>
        <w:numPr>
          <w:ilvl w:val="1"/>
          <w:numId w:val="41"/>
        </w:numPr>
        <w:shd w:val="clear" w:color="auto" w:fill="FFFFFF"/>
        <w:tabs>
          <w:tab w:val="left" w:pos="142"/>
          <w:tab w:val="left" w:pos="567"/>
        </w:tabs>
        <w:ind w:left="567" w:right="-398" w:hanging="567"/>
        <w:contextualSpacing/>
        <w:jc w:val="both"/>
        <w:rPr>
          <w:rFonts w:ascii="Times New Roman" w:hAnsi="Times New Roman" w:cs="Times New Roman"/>
          <w:spacing w:val="-5"/>
          <w:w w:val="103"/>
          <w:sz w:val="24"/>
          <w:szCs w:val="24"/>
          <w:lang w:val="lv-LV"/>
        </w:rPr>
      </w:pPr>
      <w:r w:rsidRPr="00FB6BE2">
        <w:rPr>
          <w:rFonts w:ascii="Times New Roman" w:hAnsi="Times New Roman" w:cs="Times New Roman"/>
          <w:sz w:val="24"/>
          <w:szCs w:val="24"/>
          <w:lang w:val="lv-LV"/>
        </w:rPr>
        <w:t>Katrai no Pusēm tiek izsniegts viens Līguma eksemplārs. Visiem Līguma eksemplāriem ir vienāds juridiskais spēks.</w:t>
      </w:r>
    </w:p>
    <w:p w14:paraId="5B26A1B2" w14:textId="77777777" w:rsidR="00FB6BE2" w:rsidRPr="00FB6BE2" w:rsidRDefault="00FB6BE2" w:rsidP="00233C4A">
      <w:pPr>
        <w:ind w:right="-398"/>
        <w:jc w:val="center"/>
        <w:rPr>
          <w:rFonts w:ascii="Times New Roman" w:hAnsi="Times New Roman" w:cs="Times New Roman"/>
          <w:b/>
          <w:bCs/>
          <w:sz w:val="24"/>
          <w:szCs w:val="24"/>
          <w:lang w:val="lv-LV"/>
        </w:rPr>
      </w:pPr>
    </w:p>
    <w:p w14:paraId="4C75CDCE" w14:textId="08459DBE" w:rsidR="00741EF4" w:rsidRDefault="00FB6BE2" w:rsidP="00233C4A">
      <w:pPr>
        <w:widowControl/>
        <w:numPr>
          <w:ilvl w:val="0"/>
          <w:numId w:val="41"/>
        </w:numPr>
        <w:spacing w:line="290" w:lineRule="atLeast"/>
        <w:ind w:right="-398"/>
        <w:jc w:val="center"/>
        <w:rPr>
          <w:rFonts w:ascii="Times New Roman" w:hAnsi="Times New Roman" w:cs="Times New Roman"/>
          <w:b/>
          <w:bCs/>
          <w:sz w:val="24"/>
          <w:szCs w:val="24"/>
          <w:lang w:val="lv-LV"/>
        </w:rPr>
      </w:pPr>
      <w:r w:rsidRPr="00FB6BE2">
        <w:rPr>
          <w:rFonts w:ascii="Times New Roman" w:hAnsi="Times New Roman" w:cs="Times New Roman"/>
          <w:b/>
          <w:bCs/>
          <w:sz w:val="24"/>
          <w:szCs w:val="24"/>
          <w:lang w:val="lv-LV"/>
        </w:rPr>
        <w:t>PUŠU REKVIZĪTI</w:t>
      </w:r>
      <w:r w:rsidR="00741EF4">
        <w:rPr>
          <w:rFonts w:ascii="Times New Roman" w:hAnsi="Times New Roman" w:cs="Times New Roman"/>
          <w:b/>
          <w:bCs/>
          <w:sz w:val="24"/>
          <w:szCs w:val="24"/>
          <w:lang w:val="lv-LV"/>
        </w:rPr>
        <w:t xml:space="preserve"> UN PARAKSTI</w:t>
      </w:r>
    </w:p>
    <w:p w14:paraId="71C146A8" w14:textId="77777777" w:rsidR="00C234F6" w:rsidRPr="00233C4A" w:rsidRDefault="00C234F6" w:rsidP="00C234F6">
      <w:pPr>
        <w:widowControl/>
        <w:spacing w:line="290" w:lineRule="atLeast"/>
        <w:ind w:left="360" w:right="-398"/>
        <w:rPr>
          <w:rFonts w:ascii="Times New Roman" w:hAnsi="Times New Roman" w:cs="Times New Roman"/>
          <w:b/>
          <w:bCs/>
          <w:sz w:val="24"/>
          <w:szCs w:val="24"/>
          <w:lang w:val="lv-LV"/>
        </w:rPr>
      </w:pPr>
      <w:bookmarkStart w:id="0" w:name="_GoBack"/>
      <w:bookmarkEnd w:id="0"/>
    </w:p>
    <w:tbl>
      <w:tblPr>
        <w:tblpPr w:leftFromText="180" w:rightFromText="180" w:vertAnchor="text" w:horzAnchor="margin" w:tblpY="96"/>
        <w:tblW w:w="9420" w:type="dxa"/>
        <w:tblLook w:val="04A0" w:firstRow="1" w:lastRow="0" w:firstColumn="1" w:lastColumn="0" w:noHBand="0" w:noVBand="1"/>
      </w:tblPr>
      <w:tblGrid>
        <w:gridCol w:w="5026"/>
        <w:gridCol w:w="4394"/>
      </w:tblGrid>
      <w:tr w:rsidR="00233C4A" w:rsidRPr="00C05F4D" w14:paraId="41CDF771" w14:textId="77777777" w:rsidTr="00BD4120">
        <w:tc>
          <w:tcPr>
            <w:tcW w:w="5026" w:type="dxa"/>
          </w:tcPr>
          <w:p w14:paraId="0E0791F0" w14:textId="2809624F" w:rsidR="00233C4A" w:rsidRPr="008E371A" w:rsidRDefault="00233C4A" w:rsidP="00233C4A">
            <w:pPr>
              <w:tabs>
                <w:tab w:val="left" w:pos="7920"/>
              </w:tabs>
              <w:ind w:right="-398"/>
              <w:jc w:val="both"/>
              <w:rPr>
                <w:rFonts w:ascii="Times New Roman" w:hAnsi="Times New Roman"/>
                <w:sz w:val="24"/>
                <w:szCs w:val="24"/>
              </w:rPr>
            </w:pPr>
            <w:proofErr w:type="gramStart"/>
            <w:r w:rsidRPr="008E371A">
              <w:rPr>
                <w:rFonts w:ascii="Times New Roman" w:hAnsi="Times New Roman" w:cs="Times New Roman"/>
                <w:b/>
                <w:bCs/>
                <w:color w:val="000000"/>
                <w:sz w:val="24"/>
                <w:szCs w:val="24"/>
                <w:lang w:eastAsia="lv-LV"/>
              </w:rPr>
              <w:t>SIA</w:t>
            </w:r>
            <w:r w:rsidR="009470A8">
              <w:rPr>
                <w:rFonts w:ascii="Times New Roman" w:hAnsi="Times New Roman" w:cs="Times New Roman"/>
                <w:b/>
                <w:bCs/>
                <w:color w:val="000000"/>
                <w:sz w:val="24"/>
                <w:szCs w:val="24"/>
                <w:lang w:eastAsia="lv-LV"/>
              </w:rPr>
              <w:t xml:space="preserve"> </w:t>
            </w:r>
            <w:r w:rsidRPr="008E371A">
              <w:rPr>
                <w:rFonts w:ascii="Times New Roman" w:hAnsi="Times New Roman" w:cs="Times New Roman"/>
                <w:b/>
                <w:bCs/>
                <w:color w:val="000000"/>
                <w:sz w:val="24"/>
                <w:szCs w:val="24"/>
                <w:lang w:eastAsia="lv-LV"/>
              </w:rPr>
              <w:t xml:space="preserve"> ,</w:t>
            </w:r>
            <w:proofErr w:type="gramEnd"/>
            <w:r w:rsidRPr="008E371A">
              <w:rPr>
                <w:rFonts w:ascii="Times New Roman" w:hAnsi="Times New Roman" w:cs="Times New Roman"/>
                <w:b/>
                <w:bCs/>
                <w:color w:val="000000"/>
                <w:sz w:val="24"/>
                <w:szCs w:val="24"/>
                <w:lang w:eastAsia="lv-LV"/>
              </w:rPr>
              <w:t>,</w:t>
            </w:r>
            <w:r w:rsidR="006E51B9">
              <w:rPr>
                <w:rFonts w:ascii="Times New Roman" w:hAnsi="Times New Roman" w:cs="Times New Roman"/>
                <w:b/>
                <w:bCs/>
                <w:color w:val="000000"/>
                <w:sz w:val="24"/>
                <w:szCs w:val="24"/>
                <w:lang w:eastAsia="lv-LV"/>
              </w:rPr>
              <w:t>Bauskas slimnīca</w:t>
            </w:r>
            <w:r w:rsidRPr="008E371A">
              <w:rPr>
                <w:rFonts w:ascii="Times New Roman" w:hAnsi="Times New Roman" w:cs="Times New Roman"/>
                <w:b/>
                <w:bCs/>
                <w:color w:val="000000"/>
                <w:sz w:val="24"/>
                <w:szCs w:val="24"/>
                <w:lang w:eastAsia="lv-LV"/>
              </w:rPr>
              <w:t>”</w:t>
            </w:r>
          </w:p>
          <w:p w14:paraId="7DC47ACB" w14:textId="77777777" w:rsidR="00A413D1" w:rsidRDefault="00233C4A" w:rsidP="008E371A">
            <w:pPr>
              <w:tabs>
                <w:tab w:val="left" w:pos="676"/>
                <w:tab w:val="left" w:pos="1473"/>
                <w:tab w:val="left" w:pos="1536"/>
                <w:tab w:val="left" w:pos="1865"/>
              </w:tabs>
              <w:ind w:right="525"/>
              <w:jc w:val="both"/>
              <w:rPr>
                <w:rFonts w:ascii="Times New Roman" w:hAnsi="Times New Roman" w:cs="Times New Roman"/>
                <w:lang w:val="lv-LV"/>
              </w:rPr>
            </w:pPr>
            <w:r w:rsidRPr="008E371A">
              <w:rPr>
                <w:rFonts w:ascii="Times New Roman" w:hAnsi="Times New Roman"/>
                <w:sz w:val="24"/>
                <w:szCs w:val="24"/>
              </w:rPr>
              <w:t xml:space="preserve">Juridiskā adrese: </w:t>
            </w:r>
            <w:r w:rsidR="00A413D1" w:rsidRPr="00A20FF2">
              <w:rPr>
                <w:rFonts w:ascii="Times New Roman" w:hAnsi="Times New Roman" w:cs="Times New Roman"/>
                <w:lang w:val="lv-LV"/>
              </w:rPr>
              <w:t xml:space="preserve">  </w:t>
            </w:r>
            <w:r w:rsidR="00A413D1" w:rsidRPr="00A20FF2">
              <w:rPr>
                <w:rFonts w:ascii="Times New Roman" w:hAnsi="Times New Roman" w:cs="Times New Roman"/>
                <w:lang w:val="lv-LV"/>
              </w:rPr>
              <w:t xml:space="preserve">Bauskā, Dārza ielā 7/1, </w:t>
            </w:r>
          </w:p>
          <w:p w14:paraId="53766633" w14:textId="75A7C810" w:rsidR="00233C4A" w:rsidRPr="008E371A" w:rsidRDefault="00A413D1" w:rsidP="008E371A">
            <w:pPr>
              <w:tabs>
                <w:tab w:val="left" w:pos="676"/>
                <w:tab w:val="left" w:pos="1473"/>
                <w:tab w:val="left" w:pos="1536"/>
                <w:tab w:val="left" w:pos="1865"/>
              </w:tabs>
              <w:ind w:right="525"/>
              <w:jc w:val="both"/>
              <w:rPr>
                <w:rFonts w:ascii="Times New Roman" w:hAnsi="Times New Roman"/>
                <w:sz w:val="24"/>
                <w:szCs w:val="24"/>
              </w:rPr>
            </w:pPr>
            <w:r w:rsidRPr="00A20FF2">
              <w:rPr>
                <w:rFonts w:ascii="Times New Roman" w:hAnsi="Times New Roman" w:cs="Times New Roman"/>
                <w:lang w:val="lv-LV"/>
              </w:rPr>
              <w:t xml:space="preserve">Reģ. Nr. 43603017682, </w:t>
            </w:r>
          </w:p>
          <w:p w14:paraId="59494273" w14:textId="77777777" w:rsidR="008E371A" w:rsidRDefault="00233C4A" w:rsidP="00233C4A">
            <w:pPr>
              <w:shd w:val="clear" w:color="auto" w:fill="FFFFFF"/>
              <w:tabs>
                <w:tab w:val="left" w:pos="7920"/>
              </w:tabs>
              <w:spacing w:line="259" w:lineRule="exact"/>
              <w:ind w:right="-398"/>
              <w:jc w:val="both"/>
              <w:rPr>
                <w:rFonts w:ascii="Times New Roman" w:hAnsi="Times New Roman" w:cs="Times New Roman"/>
                <w:sz w:val="24"/>
                <w:szCs w:val="24"/>
                <w:lang w:val="lv-LV"/>
              </w:rPr>
            </w:pPr>
            <w:r w:rsidRPr="008E371A">
              <w:rPr>
                <w:rFonts w:ascii="Times New Roman" w:hAnsi="Times New Roman" w:cs="Times New Roman"/>
                <w:sz w:val="24"/>
                <w:szCs w:val="24"/>
                <w:lang w:val="lv-LV"/>
              </w:rPr>
              <w:t xml:space="preserve">Norēķinu konts: </w:t>
            </w:r>
          </w:p>
          <w:p w14:paraId="215A8A73" w14:textId="4077C0AB" w:rsidR="00233C4A" w:rsidRPr="008E371A" w:rsidRDefault="00A413D1" w:rsidP="008E371A">
            <w:pPr>
              <w:shd w:val="clear" w:color="auto" w:fill="FFFFFF"/>
              <w:tabs>
                <w:tab w:val="left" w:pos="7920"/>
              </w:tabs>
              <w:spacing w:line="259" w:lineRule="exact"/>
              <w:ind w:right="-398"/>
              <w:jc w:val="both"/>
              <w:rPr>
                <w:rFonts w:ascii="Times New Roman" w:hAnsi="Times New Roman" w:cs="Times New Roman"/>
                <w:b/>
                <w:color w:val="000000"/>
                <w:spacing w:val="-5"/>
                <w:sz w:val="24"/>
                <w:szCs w:val="24"/>
                <w:lang w:val="lv-LV"/>
              </w:rPr>
            </w:pPr>
            <w:r>
              <w:rPr>
                <w:rFonts w:ascii="Times New Roman" w:hAnsi="Times New Roman" w:cs="Times New Roman"/>
                <w:sz w:val="24"/>
                <w:szCs w:val="24"/>
                <w:lang w:val="lv-LV"/>
              </w:rPr>
              <w:t>....................................................</w:t>
            </w:r>
            <w:r w:rsidR="00233C4A" w:rsidRPr="008E371A">
              <w:rPr>
                <w:rFonts w:ascii="Times New Roman" w:hAnsi="Times New Roman" w:cs="Times New Roman"/>
                <w:sz w:val="24"/>
                <w:szCs w:val="24"/>
                <w:lang w:val="lv-LV"/>
              </w:rPr>
              <w:t xml:space="preserve"> </w:t>
            </w:r>
          </w:p>
        </w:tc>
        <w:tc>
          <w:tcPr>
            <w:tcW w:w="4394" w:type="dxa"/>
          </w:tcPr>
          <w:p w14:paraId="3426711B" w14:textId="066ED931" w:rsidR="008E371A" w:rsidRPr="008E371A" w:rsidRDefault="006E51B9" w:rsidP="00233C4A">
            <w:pPr>
              <w:tabs>
                <w:tab w:val="left" w:pos="513"/>
                <w:tab w:val="left" w:pos="676"/>
                <w:tab w:val="left" w:pos="742"/>
                <w:tab w:val="left" w:pos="1473"/>
                <w:tab w:val="left" w:pos="1536"/>
                <w:tab w:val="left" w:pos="1865"/>
              </w:tabs>
              <w:ind w:right="-398"/>
              <w:jc w:val="both"/>
              <w:rPr>
                <w:rFonts w:ascii="Times New Roman" w:hAnsi="Times New Roman" w:cs="Times New Roman"/>
                <w:color w:val="333333"/>
                <w:sz w:val="24"/>
                <w:szCs w:val="24"/>
              </w:rPr>
            </w:pPr>
            <w:r>
              <w:rPr>
                <w:rStyle w:val="Emphasis"/>
                <w:b/>
                <w:bCs/>
              </w:rPr>
              <w:t>…………………………………………………</w:t>
            </w:r>
          </w:p>
        </w:tc>
      </w:tr>
      <w:tr w:rsidR="008E371A" w:rsidRPr="00C05F4D" w14:paraId="4CD5765D" w14:textId="77777777" w:rsidTr="00BD4120">
        <w:tc>
          <w:tcPr>
            <w:tcW w:w="5026" w:type="dxa"/>
          </w:tcPr>
          <w:p w14:paraId="01D26648" w14:textId="77777777" w:rsidR="008E371A" w:rsidRPr="008E371A" w:rsidRDefault="008E371A" w:rsidP="00233C4A">
            <w:pPr>
              <w:tabs>
                <w:tab w:val="left" w:pos="7920"/>
              </w:tabs>
              <w:ind w:right="-398"/>
              <w:jc w:val="both"/>
              <w:rPr>
                <w:rFonts w:ascii="Times New Roman" w:hAnsi="Times New Roman" w:cs="Times New Roman"/>
                <w:b/>
                <w:bCs/>
                <w:color w:val="000000"/>
                <w:sz w:val="24"/>
                <w:szCs w:val="24"/>
                <w:lang w:eastAsia="lv-LV"/>
              </w:rPr>
            </w:pPr>
          </w:p>
        </w:tc>
        <w:tc>
          <w:tcPr>
            <w:tcW w:w="4394" w:type="dxa"/>
          </w:tcPr>
          <w:p w14:paraId="7FAA8C4E" w14:textId="77777777" w:rsidR="008E371A" w:rsidRPr="008E371A" w:rsidRDefault="008E371A" w:rsidP="00233C4A">
            <w:pPr>
              <w:tabs>
                <w:tab w:val="left" w:pos="7920"/>
              </w:tabs>
              <w:ind w:left="-27" w:right="-398"/>
              <w:jc w:val="both"/>
              <w:rPr>
                <w:rStyle w:val="Emphasis"/>
                <w:rFonts w:ascii="Times New Roman" w:hAnsi="Times New Roman" w:cs="Times New Roman"/>
                <w:b/>
                <w:bCs/>
                <w:i w:val="0"/>
                <w:iCs w:val="0"/>
                <w:color w:val="333333"/>
                <w:sz w:val="24"/>
                <w:szCs w:val="24"/>
              </w:rPr>
            </w:pPr>
          </w:p>
        </w:tc>
      </w:tr>
      <w:tr w:rsidR="008E371A" w:rsidRPr="00C05F4D" w14:paraId="404F3B03" w14:textId="77777777" w:rsidTr="00BD4120">
        <w:tc>
          <w:tcPr>
            <w:tcW w:w="5026" w:type="dxa"/>
          </w:tcPr>
          <w:p w14:paraId="513D2D3E" w14:textId="77777777" w:rsidR="008E371A" w:rsidRPr="008E371A" w:rsidRDefault="008E371A" w:rsidP="00233C4A">
            <w:pPr>
              <w:tabs>
                <w:tab w:val="left" w:pos="7920"/>
              </w:tabs>
              <w:ind w:right="-398"/>
              <w:jc w:val="both"/>
              <w:rPr>
                <w:rFonts w:ascii="Times New Roman" w:hAnsi="Times New Roman" w:cs="Times New Roman"/>
                <w:b/>
                <w:bCs/>
                <w:color w:val="000000"/>
                <w:sz w:val="24"/>
                <w:szCs w:val="24"/>
                <w:lang w:eastAsia="lv-LV"/>
              </w:rPr>
            </w:pPr>
          </w:p>
        </w:tc>
        <w:tc>
          <w:tcPr>
            <w:tcW w:w="4394" w:type="dxa"/>
          </w:tcPr>
          <w:p w14:paraId="32FD73C6" w14:textId="77777777" w:rsidR="008E371A" w:rsidRPr="008E371A" w:rsidRDefault="008E371A" w:rsidP="008E371A">
            <w:pPr>
              <w:tabs>
                <w:tab w:val="left" w:pos="7920"/>
              </w:tabs>
              <w:ind w:right="-398"/>
              <w:jc w:val="both"/>
              <w:rPr>
                <w:rStyle w:val="Emphasis"/>
                <w:rFonts w:ascii="Times New Roman" w:hAnsi="Times New Roman" w:cs="Times New Roman"/>
                <w:b/>
                <w:bCs/>
                <w:i w:val="0"/>
                <w:iCs w:val="0"/>
                <w:color w:val="333333"/>
                <w:sz w:val="24"/>
                <w:szCs w:val="24"/>
              </w:rPr>
            </w:pPr>
          </w:p>
        </w:tc>
      </w:tr>
      <w:tr w:rsidR="00233C4A" w:rsidRPr="00C05F4D" w14:paraId="223BE1E3" w14:textId="77777777" w:rsidTr="00BD4120">
        <w:tc>
          <w:tcPr>
            <w:tcW w:w="5026" w:type="dxa"/>
          </w:tcPr>
          <w:p w14:paraId="3FFC7B1A" w14:textId="4C9EA8F3" w:rsidR="00233C4A" w:rsidRDefault="00233C4A" w:rsidP="00233C4A">
            <w:pPr>
              <w:tabs>
                <w:tab w:val="left" w:pos="7920"/>
              </w:tabs>
              <w:spacing w:line="259" w:lineRule="exact"/>
              <w:ind w:right="-398"/>
              <w:jc w:val="both"/>
              <w:rPr>
                <w:rFonts w:ascii="Times New Roman" w:hAnsi="Times New Roman" w:cs="Times New Roman"/>
                <w:color w:val="000000"/>
                <w:sz w:val="24"/>
                <w:szCs w:val="24"/>
                <w:lang w:eastAsia="lv-LV"/>
              </w:rPr>
            </w:pPr>
            <w:r w:rsidRPr="00C05F4D">
              <w:rPr>
                <w:rFonts w:ascii="Times New Roman" w:hAnsi="Times New Roman" w:cs="Times New Roman"/>
                <w:color w:val="000000"/>
                <w:sz w:val="24"/>
                <w:szCs w:val="24"/>
                <w:lang w:eastAsia="lv-LV"/>
              </w:rPr>
              <w:t xml:space="preserve">Valdes </w:t>
            </w:r>
            <w:r w:rsidR="006E51B9">
              <w:rPr>
                <w:rFonts w:ascii="Times New Roman" w:hAnsi="Times New Roman" w:cs="Times New Roman"/>
                <w:color w:val="000000"/>
                <w:sz w:val="24"/>
                <w:szCs w:val="24"/>
                <w:lang w:eastAsia="lv-LV"/>
              </w:rPr>
              <w:t>locekle</w:t>
            </w:r>
          </w:p>
          <w:p w14:paraId="159A93B4" w14:textId="1C208E8C" w:rsidR="00233C4A" w:rsidRPr="00C05F4D" w:rsidRDefault="00DB11F6" w:rsidP="00233C4A">
            <w:pPr>
              <w:tabs>
                <w:tab w:val="left" w:pos="7920"/>
              </w:tabs>
              <w:spacing w:line="259" w:lineRule="exact"/>
              <w:ind w:right="-398"/>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(*paraksts)</w:t>
            </w:r>
            <w:r w:rsidR="008E371A">
              <w:rPr>
                <w:rFonts w:ascii="Times New Roman" w:hAnsi="Times New Roman" w:cs="Times New Roman"/>
                <w:color w:val="000000"/>
                <w:sz w:val="24"/>
                <w:szCs w:val="24"/>
                <w:lang w:eastAsia="lv-LV"/>
              </w:rPr>
              <w:t xml:space="preserve"> </w:t>
            </w:r>
            <w:proofErr w:type="gramStart"/>
            <w:r w:rsidR="00233C4A" w:rsidRPr="00C05F4D">
              <w:rPr>
                <w:rFonts w:ascii="Times New Roman" w:hAnsi="Times New Roman" w:cs="Times New Roman"/>
                <w:color w:val="000000"/>
                <w:sz w:val="24"/>
                <w:szCs w:val="24"/>
                <w:lang w:eastAsia="lv-LV"/>
              </w:rPr>
              <w:t>M.</w:t>
            </w:r>
            <w:r w:rsidR="006E51B9">
              <w:rPr>
                <w:rFonts w:ascii="Times New Roman" w:hAnsi="Times New Roman" w:cs="Times New Roman"/>
                <w:color w:val="000000"/>
                <w:sz w:val="24"/>
                <w:szCs w:val="24"/>
                <w:lang w:eastAsia="lv-LV"/>
              </w:rPr>
              <w:t>Epermane</w:t>
            </w:r>
            <w:proofErr w:type="gramEnd"/>
          </w:p>
          <w:p w14:paraId="66211836" w14:textId="77777777" w:rsidR="00233C4A" w:rsidRPr="00C05F4D" w:rsidRDefault="00233C4A" w:rsidP="00233C4A">
            <w:pPr>
              <w:tabs>
                <w:tab w:val="left" w:pos="7920"/>
              </w:tabs>
              <w:spacing w:line="259" w:lineRule="exact"/>
              <w:ind w:right="-398"/>
              <w:jc w:val="both"/>
              <w:rPr>
                <w:rFonts w:ascii="Times New Roman" w:hAnsi="Times New Roman"/>
                <w:sz w:val="24"/>
                <w:szCs w:val="24"/>
              </w:rPr>
            </w:pPr>
          </w:p>
          <w:p w14:paraId="339C3AB3" w14:textId="7DC45A46" w:rsidR="00233C4A" w:rsidRPr="00C05F4D" w:rsidRDefault="00233C4A" w:rsidP="00233C4A">
            <w:pPr>
              <w:tabs>
                <w:tab w:val="left" w:pos="7920"/>
              </w:tabs>
              <w:spacing w:line="259" w:lineRule="exact"/>
              <w:ind w:right="-398"/>
              <w:jc w:val="both"/>
              <w:rPr>
                <w:rFonts w:ascii="Times New Roman" w:hAnsi="Times New Roman" w:cs="Times New Roman"/>
                <w:color w:val="000000"/>
                <w:sz w:val="24"/>
                <w:szCs w:val="24"/>
                <w:lang w:eastAsia="lv-LV"/>
              </w:rPr>
            </w:pPr>
          </w:p>
        </w:tc>
        <w:tc>
          <w:tcPr>
            <w:tcW w:w="4394" w:type="dxa"/>
          </w:tcPr>
          <w:p w14:paraId="7AA18A19" w14:textId="23735F6D" w:rsidR="00233C4A" w:rsidRPr="00C05F4D" w:rsidRDefault="00233C4A" w:rsidP="009470A8">
            <w:pPr>
              <w:tabs>
                <w:tab w:val="left" w:pos="7920"/>
              </w:tabs>
              <w:spacing w:line="259" w:lineRule="exact"/>
              <w:ind w:right="-398"/>
              <w:jc w:val="both"/>
              <w:rPr>
                <w:rFonts w:ascii="Times New Roman" w:eastAsia="Times New Roman" w:hAnsi="Times New Roman" w:cs="Times New Roman"/>
                <w:b/>
                <w:color w:val="000000"/>
                <w:spacing w:val="-5"/>
                <w:sz w:val="24"/>
                <w:szCs w:val="24"/>
                <w:lang w:eastAsia="lv-LV"/>
              </w:rPr>
            </w:pPr>
            <w:r w:rsidRPr="00C05F4D">
              <w:rPr>
                <w:rFonts w:ascii="Times New Roman" w:eastAsia="Times New Roman" w:hAnsi="Times New Roman" w:cs="Times New Roman"/>
                <w:color w:val="000000"/>
                <w:spacing w:val="-5"/>
                <w:sz w:val="24"/>
                <w:szCs w:val="24"/>
                <w:lang w:eastAsia="lv-LV"/>
              </w:rPr>
              <w:t>Valdes</w:t>
            </w:r>
            <w:r w:rsidR="008E371A">
              <w:rPr>
                <w:rFonts w:ascii="Times New Roman" w:eastAsia="Times New Roman" w:hAnsi="Times New Roman" w:cs="Times New Roman"/>
                <w:color w:val="000000"/>
                <w:spacing w:val="-5"/>
                <w:sz w:val="24"/>
                <w:szCs w:val="24"/>
                <w:lang w:eastAsia="lv-LV"/>
              </w:rPr>
              <w:t xml:space="preserve"> loceklis</w:t>
            </w:r>
            <w:r w:rsidRPr="00C05F4D">
              <w:rPr>
                <w:rFonts w:ascii="Times New Roman" w:eastAsia="Times New Roman" w:hAnsi="Times New Roman" w:cs="Times New Roman"/>
                <w:color w:val="000000"/>
                <w:spacing w:val="-5"/>
                <w:sz w:val="24"/>
                <w:szCs w:val="24"/>
                <w:lang w:eastAsia="lv-LV"/>
              </w:rPr>
              <w:t xml:space="preserve"> </w:t>
            </w:r>
            <w:proofErr w:type="gramStart"/>
            <w:r w:rsidR="00DB11F6">
              <w:rPr>
                <w:rFonts w:ascii="Times New Roman" w:eastAsia="Times New Roman" w:hAnsi="Times New Roman" w:cs="Times New Roman"/>
                <w:color w:val="000000"/>
                <w:spacing w:val="-5"/>
                <w:sz w:val="24"/>
                <w:szCs w:val="24"/>
                <w:lang w:eastAsia="lv-LV"/>
              </w:rPr>
              <w:t xml:space="preserve">   </w:t>
            </w:r>
            <w:r w:rsidR="00DB11F6">
              <w:rPr>
                <w:rFonts w:ascii="Times New Roman" w:hAnsi="Times New Roman" w:cs="Times New Roman"/>
                <w:color w:val="000000"/>
                <w:sz w:val="24"/>
                <w:szCs w:val="24"/>
                <w:lang w:eastAsia="lv-LV"/>
              </w:rPr>
              <w:t>(</w:t>
            </w:r>
            <w:proofErr w:type="gramEnd"/>
            <w:r w:rsidR="00DB11F6">
              <w:rPr>
                <w:rFonts w:ascii="Times New Roman" w:hAnsi="Times New Roman" w:cs="Times New Roman"/>
                <w:color w:val="000000"/>
                <w:sz w:val="24"/>
                <w:szCs w:val="24"/>
                <w:lang w:eastAsia="lv-LV"/>
              </w:rPr>
              <w:t xml:space="preserve">*paraksts)  </w:t>
            </w:r>
            <w:r w:rsidR="008E371A">
              <w:rPr>
                <w:rFonts w:ascii="Lucida Grande" w:hAnsi="Lucida Grande"/>
                <w:color w:val="333333"/>
                <w:sz w:val="17"/>
                <w:szCs w:val="17"/>
              </w:rPr>
              <w:t xml:space="preserve"> </w:t>
            </w:r>
          </w:p>
        </w:tc>
      </w:tr>
    </w:tbl>
    <w:p w14:paraId="4A9E2F9E" w14:textId="77777777" w:rsidR="00934833" w:rsidRDefault="00934833" w:rsidP="00233C4A">
      <w:pPr>
        <w:pStyle w:val="BodyText"/>
        <w:ind w:right="-398"/>
        <w:jc w:val="both"/>
        <w:rPr>
          <w:rFonts w:cs="Times New Roman"/>
          <w:sz w:val="20"/>
          <w:lang w:val="lv-LV"/>
        </w:rPr>
      </w:pPr>
    </w:p>
    <w:p w14:paraId="555EAFE8" w14:textId="5240D3C3" w:rsidR="00934833" w:rsidRDefault="00934833" w:rsidP="00EF0E73">
      <w:pPr>
        <w:pStyle w:val="BodyText"/>
        <w:jc w:val="right"/>
        <w:rPr>
          <w:rFonts w:cs="Times New Roman"/>
          <w:sz w:val="20"/>
          <w:lang w:val="lv-LV"/>
        </w:rPr>
      </w:pPr>
    </w:p>
    <w:p w14:paraId="1C08BE7A" w14:textId="1680119C" w:rsidR="008E371A" w:rsidRDefault="008E371A" w:rsidP="00EF0E73">
      <w:pPr>
        <w:pStyle w:val="BodyText"/>
        <w:jc w:val="right"/>
        <w:rPr>
          <w:rFonts w:cs="Times New Roman"/>
          <w:sz w:val="20"/>
          <w:lang w:val="lv-LV"/>
        </w:rPr>
      </w:pPr>
    </w:p>
    <w:p w14:paraId="4A30457E" w14:textId="38E6D8FA" w:rsidR="008E371A" w:rsidRDefault="008E371A" w:rsidP="00EF0E73">
      <w:pPr>
        <w:pStyle w:val="BodyText"/>
        <w:jc w:val="right"/>
        <w:rPr>
          <w:rFonts w:cs="Times New Roman"/>
          <w:sz w:val="20"/>
          <w:lang w:val="lv-LV"/>
        </w:rPr>
      </w:pPr>
    </w:p>
    <w:p w14:paraId="1EF57D6F" w14:textId="2B9E8DB3" w:rsidR="00DB11F6" w:rsidRPr="00DB11F6" w:rsidRDefault="00DB11F6" w:rsidP="00DB11F6">
      <w:pPr>
        <w:shd w:val="clear" w:color="auto" w:fill="FFFFFF"/>
        <w:tabs>
          <w:tab w:val="left" w:pos="7920"/>
        </w:tabs>
        <w:spacing w:line="259" w:lineRule="exact"/>
        <w:jc w:val="center"/>
        <w:rPr>
          <w:rFonts w:ascii="Times New Roman" w:hAnsi="Times New Roman" w:cs="Times New Roman"/>
          <w:b/>
          <w:bCs/>
          <w:color w:val="000000"/>
          <w:spacing w:val="-5"/>
          <w:sz w:val="24"/>
          <w:szCs w:val="24"/>
        </w:rPr>
      </w:pPr>
      <w:r>
        <w:rPr>
          <w:rFonts w:ascii="Times New Roman" w:hAnsi="Times New Roman" w:cs="Times New Roman"/>
          <w:color w:val="000000"/>
          <w:spacing w:val="-5"/>
          <w:sz w:val="24"/>
          <w:szCs w:val="24"/>
        </w:rPr>
        <w:t>*</w:t>
      </w:r>
      <w:r w:rsidRPr="00DB11F6">
        <w:rPr>
          <w:rFonts w:ascii="Times New Roman" w:hAnsi="Times New Roman" w:cs="Times New Roman"/>
          <w:color w:val="000000"/>
          <w:spacing w:val="-5"/>
          <w:sz w:val="24"/>
          <w:szCs w:val="24"/>
        </w:rPr>
        <w:t>Šis Dokuments ir parakstīts ar drošu elektronisko parakstu un satur laika zīmogu.</w:t>
      </w:r>
    </w:p>
    <w:p w14:paraId="0B1EBF5F" w14:textId="35A05D1B" w:rsidR="008E371A" w:rsidRDefault="008E371A" w:rsidP="00EF0E73">
      <w:pPr>
        <w:pStyle w:val="BodyText"/>
        <w:jc w:val="right"/>
        <w:rPr>
          <w:rFonts w:cs="Times New Roman"/>
          <w:sz w:val="20"/>
          <w:lang w:val="lv-LV"/>
        </w:rPr>
      </w:pPr>
    </w:p>
    <w:p w14:paraId="6420941F" w14:textId="50DF55C2" w:rsidR="008E371A" w:rsidRDefault="008E371A" w:rsidP="00EF0E73">
      <w:pPr>
        <w:pStyle w:val="BodyText"/>
        <w:jc w:val="right"/>
        <w:rPr>
          <w:rFonts w:cs="Times New Roman"/>
          <w:sz w:val="20"/>
          <w:lang w:val="lv-LV"/>
        </w:rPr>
      </w:pPr>
    </w:p>
    <w:p w14:paraId="22E9CDEB" w14:textId="7E8D6D0F" w:rsidR="008E371A" w:rsidRDefault="008E371A" w:rsidP="00EF0E73">
      <w:pPr>
        <w:pStyle w:val="BodyText"/>
        <w:jc w:val="right"/>
        <w:rPr>
          <w:rFonts w:cs="Times New Roman"/>
          <w:sz w:val="20"/>
          <w:lang w:val="lv-LV"/>
        </w:rPr>
      </w:pPr>
    </w:p>
    <w:p w14:paraId="129DDD9A" w14:textId="4D4B07E1" w:rsidR="008E371A" w:rsidRDefault="008E371A" w:rsidP="00EF0E73">
      <w:pPr>
        <w:pStyle w:val="BodyText"/>
        <w:jc w:val="right"/>
        <w:rPr>
          <w:rFonts w:cs="Times New Roman"/>
          <w:sz w:val="20"/>
          <w:lang w:val="lv-LV"/>
        </w:rPr>
      </w:pPr>
    </w:p>
    <w:p w14:paraId="527A1FA6" w14:textId="321D0623" w:rsidR="008E371A" w:rsidRDefault="008E371A" w:rsidP="00EF0E73">
      <w:pPr>
        <w:pStyle w:val="BodyText"/>
        <w:jc w:val="right"/>
        <w:rPr>
          <w:rFonts w:cs="Times New Roman"/>
          <w:sz w:val="20"/>
          <w:lang w:val="lv-LV"/>
        </w:rPr>
      </w:pPr>
    </w:p>
    <w:p w14:paraId="1E813699" w14:textId="5E1842CD" w:rsidR="008E371A" w:rsidRDefault="008E371A" w:rsidP="00EF0E73">
      <w:pPr>
        <w:pStyle w:val="BodyText"/>
        <w:jc w:val="right"/>
        <w:rPr>
          <w:rFonts w:cs="Times New Roman"/>
          <w:sz w:val="20"/>
          <w:lang w:val="lv-LV"/>
        </w:rPr>
      </w:pPr>
    </w:p>
    <w:sectPr w:rsidR="008E371A" w:rsidSect="005A3F8E">
      <w:footerReference w:type="default" r:id="rId9"/>
      <w:pgSz w:w="11906" w:h="16838"/>
      <w:pgMar w:top="1134"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D42E0" w14:textId="77777777" w:rsidR="004A2ED9" w:rsidRDefault="004A2ED9">
      <w:r>
        <w:separator/>
      </w:r>
    </w:p>
  </w:endnote>
  <w:endnote w:type="continuationSeparator" w:id="0">
    <w:p w14:paraId="5D3220ED" w14:textId="77777777" w:rsidR="004A2ED9" w:rsidRDefault="004A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00"/>
    <w:family w:val="roman"/>
    <w:pitch w:val="variable"/>
  </w:font>
  <w:font w:name="Tw Cen MT">
    <w:panose1 w:val="020B0602020104020603"/>
    <w:charset w:val="00"/>
    <w:family w:val="swiss"/>
    <w:pitch w:val="variable"/>
    <w:sig w:usb0="00000007" w:usb1="00000000" w:usb2="00000000" w:usb3="00000000" w:csb0="00000003" w:csb1="00000000"/>
  </w:font>
  <w:font w:name="Lucida Grande">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DF2C" w14:textId="77777777" w:rsidR="00C81AE8" w:rsidRPr="00CA0A08" w:rsidRDefault="00C81AE8">
    <w:pPr>
      <w:pStyle w:val="Footer"/>
      <w:jc w:val="center"/>
      <w:rPr>
        <w:sz w:val="18"/>
      </w:rPr>
    </w:pPr>
    <w:r w:rsidRPr="00CA0A08">
      <w:rPr>
        <w:sz w:val="18"/>
      </w:rPr>
      <w:fldChar w:fldCharType="begin"/>
    </w:r>
    <w:r w:rsidRPr="00CA0A08">
      <w:rPr>
        <w:sz w:val="18"/>
      </w:rPr>
      <w:instrText xml:space="preserve"> PAGE   \* MERGEFORMAT </w:instrText>
    </w:r>
    <w:r w:rsidRPr="00CA0A08">
      <w:rPr>
        <w:sz w:val="18"/>
      </w:rPr>
      <w:fldChar w:fldCharType="separate"/>
    </w:r>
    <w:r>
      <w:rPr>
        <w:noProof/>
        <w:sz w:val="18"/>
      </w:rPr>
      <w:t>5</w:t>
    </w:r>
    <w:r w:rsidRPr="00CA0A08">
      <w:rPr>
        <w:noProof/>
        <w:sz w:val="18"/>
      </w:rPr>
      <w:fldChar w:fldCharType="end"/>
    </w:r>
  </w:p>
  <w:p w14:paraId="772B42C5" w14:textId="77777777" w:rsidR="00C81AE8" w:rsidRDefault="00C8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0333" w14:textId="77777777" w:rsidR="004A2ED9" w:rsidRDefault="004A2ED9">
      <w:r>
        <w:separator/>
      </w:r>
    </w:p>
  </w:footnote>
  <w:footnote w:type="continuationSeparator" w:id="0">
    <w:p w14:paraId="3C670A0B" w14:textId="77777777" w:rsidR="004A2ED9" w:rsidRDefault="004A2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C4E"/>
    <w:multiLevelType w:val="multilevel"/>
    <w:tmpl w:val="7BD2A31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 w15:restartNumberingAfterBreak="0">
    <w:nsid w:val="009A54BB"/>
    <w:multiLevelType w:val="multilevel"/>
    <w:tmpl w:val="151E72C2"/>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E17274"/>
    <w:multiLevelType w:val="hybridMultilevel"/>
    <w:tmpl w:val="3DB6CF46"/>
    <w:lvl w:ilvl="0" w:tplc="0426000D">
      <w:start w:val="1"/>
      <w:numFmt w:val="bullet"/>
      <w:lvlText w:val=""/>
      <w:lvlJc w:val="left"/>
      <w:pPr>
        <w:ind w:left="1197" w:hanging="360"/>
      </w:pPr>
      <w:rPr>
        <w:rFonts w:ascii="Wingdings" w:hAnsi="Wingdings" w:hint="default"/>
      </w:rPr>
    </w:lvl>
    <w:lvl w:ilvl="1" w:tplc="04260003" w:tentative="1">
      <w:start w:val="1"/>
      <w:numFmt w:val="bullet"/>
      <w:lvlText w:val="o"/>
      <w:lvlJc w:val="left"/>
      <w:pPr>
        <w:ind w:left="1917" w:hanging="360"/>
      </w:pPr>
      <w:rPr>
        <w:rFonts w:ascii="Courier New" w:hAnsi="Courier New" w:cs="Courier New" w:hint="default"/>
      </w:rPr>
    </w:lvl>
    <w:lvl w:ilvl="2" w:tplc="04260005" w:tentative="1">
      <w:start w:val="1"/>
      <w:numFmt w:val="bullet"/>
      <w:lvlText w:val=""/>
      <w:lvlJc w:val="left"/>
      <w:pPr>
        <w:ind w:left="2637" w:hanging="360"/>
      </w:pPr>
      <w:rPr>
        <w:rFonts w:ascii="Wingdings" w:hAnsi="Wingdings" w:hint="default"/>
      </w:rPr>
    </w:lvl>
    <w:lvl w:ilvl="3" w:tplc="04260001" w:tentative="1">
      <w:start w:val="1"/>
      <w:numFmt w:val="bullet"/>
      <w:lvlText w:val=""/>
      <w:lvlJc w:val="left"/>
      <w:pPr>
        <w:ind w:left="3357" w:hanging="360"/>
      </w:pPr>
      <w:rPr>
        <w:rFonts w:ascii="Symbol" w:hAnsi="Symbol" w:hint="default"/>
      </w:rPr>
    </w:lvl>
    <w:lvl w:ilvl="4" w:tplc="04260003" w:tentative="1">
      <w:start w:val="1"/>
      <w:numFmt w:val="bullet"/>
      <w:lvlText w:val="o"/>
      <w:lvlJc w:val="left"/>
      <w:pPr>
        <w:ind w:left="4077" w:hanging="360"/>
      </w:pPr>
      <w:rPr>
        <w:rFonts w:ascii="Courier New" w:hAnsi="Courier New" w:cs="Courier New" w:hint="default"/>
      </w:rPr>
    </w:lvl>
    <w:lvl w:ilvl="5" w:tplc="04260005" w:tentative="1">
      <w:start w:val="1"/>
      <w:numFmt w:val="bullet"/>
      <w:lvlText w:val=""/>
      <w:lvlJc w:val="left"/>
      <w:pPr>
        <w:ind w:left="4797" w:hanging="360"/>
      </w:pPr>
      <w:rPr>
        <w:rFonts w:ascii="Wingdings" w:hAnsi="Wingdings" w:hint="default"/>
      </w:rPr>
    </w:lvl>
    <w:lvl w:ilvl="6" w:tplc="04260001" w:tentative="1">
      <w:start w:val="1"/>
      <w:numFmt w:val="bullet"/>
      <w:lvlText w:val=""/>
      <w:lvlJc w:val="left"/>
      <w:pPr>
        <w:ind w:left="5517" w:hanging="360"/>
      </w:pPr>
      <w:rPr>
        <w:rFonts w:ascii="Symbol" w:hAnsi="Symbol" w:hint="default"/>
      </w:rPr>
    </w:lvl>
    <w:lvl w:ilvl="7" w:tplc="04260003" w:tentative="1">
      <w:start w:val="1"/>
      <w:numFmt w:val="bullet"/>
      <w:lvlText w:val="o"/>
      <w:lvlJc w:val="left"/>
      <w:pPr>
        <w:ind w:left="6237" w:hanging="360"/>
      </w:pPr>
      <w:rPr>
        <w:rFonts w:ascii="Courier New" w:hAnsi="Courier New" w:cs="Courier New" w:hint="default"/>
      </w:rPr>
    </w:lvl>
    <w:lvl w:ilvl="8" w:tplc="04260005" w:tentative="1">
      <w:start w:val="1"/>
      <w:numFmt w:val="bullet"/>
      <w:lvlText w:val=""/>
      <w:lvlJc w:val="left"/>
      <w:pPr>
        <w:ind w:left="6957" w:hanging="360"/>
      </w:pPr>
      <w:rPr>
        <w:rFonts w:ascii="Wingdings" w:hAnsi="Wingdings" w:hint="default"/>
      </w:rPr>
    </w:lvl>
  </w:abstractNum>
  <w:abstractNum w:abstractNumId="3" w15:restartNumberingAfterBreak="0">
    <w:nsid w:val="01780C61"/>
    <w:multiLevelType w:val="hybridMultilevel"/>
    <w:tmpl w:val="1D42B280"/>
    <w:lvl w:ilvl="0" w:tplc="0426000D">
      <w:start w:val="1"/>
      <w:numFmt w:val="bullet"/>
      <w:lvlText w:val=""/>
      <w:lvlJc w:val="left"/>
      <w:pPr>
        <w:ind w:left="902" w:hanging="360"/>
      </w:pPr>
      <w:rPr>
        <w:rFonts w:ascii="Wingdings" w:hAnsi="Wingdings" w:hint="default"/>
      </w:rPr>
    </w:lvl>
    <w:lvl w:ilvl="1" w:tplc="04260003" w:tentative="1">
      <w:start w:val="1"/>
      <w:numFmt w:val="bullet"/>
      <w:lvlText w:val="o"/>
      <w:lvlJc w:val="left"/>
      <w:pPr>
        <w:ind w:left="1622" w:hanging="360"/>
      </w:pPr>
      <w:rPr>
        <w:rFonts w:ascii="Courier New" w:hAnsi="Courier New" w:cs="Courier New" w:hint="default"/>
      </w:rPr>
    </w:lvl>
    <w:lvl w:ilvl="2" w:tplc="04260005" w:tentative="1">
      <w:start w:val="1"/>
      <w:numFmt w:val="bullet"/>
      <w:lvlText w:val=""/>
      <w:lvlJc w:val="left"/>
      <w:pPr>
        <w:ind w:left="2342" w:hanging="360"/>
      </w:pPr>
      <w:rPr>
        <w:rFonts w:ascii="Wingdings" w:hAnsi="Wingdings" w:hint="default"/>
      </w:rPr>
    </w:lvl>
    <w:lvl w:ilvl="3" w:tplc="04260001" w:tentative="1">
      <w:start w:val="1"/>
      <w:numFmt w:val="bullet"/>
      <w:lvlText w:val=""/>
      <w:lvlJc w:val="left"/>
      <w:pPr>
        <w:ind w:left="3062" w:hanging="360"/>
      </w:pPr>
      <w:rPr>
        <w:rFonts w:ascii="Symbol" w:hAnsi="Symbol" w:hint="default"/>
      </w:rPr>
    </w:lvl>
    <w:lvl w:ilvl="4" w:tplc="04260003" w:tentative="1">
      <w:start w:val="1"/>
      <w:numFmt w:val="bullet"/>
      <w:lvlText w:val="o"/>
      <w:lvlJc w:val="left"/>
      <w:pPr>
        <w:ind w:left="3782" w:hanging="360"/>
      </w:pPr>
      <w:rPr>
        <w:rFonts w:ascii="Courier New" w:hAnsi="Courier New" w:cs="Courier New" w:hint="default"/>
      </w:rPr>
    </w:lvl>
    <w:lvl w:ilvl="5" w:tplc="04260005" w:tentative="1">
      <w:start w:val="1"/>
      <w:numFmt w:val="bullet"/>
      <w:lvlText w:val=""/>
      <w:lvlJc w:val="left"/>
      <w:pPr>
        <w:ind w:left="4502" w:hanging="360"/>
      </w:pPr>
      <w:rPr>
        <w:rFonts w:ascii="Wingdings" w:hAnsi="Wingdings" w:hint="default"/>
      </w:rPr>
    </w:lvl>
    <w:lvl w:ilvl="6" w:tplc="04260001" w:tentative="1">
      <w:start w:val="1"/>
      <w:numFmt w:val="bullet"/>
      <w:lvlText w:val=""/>
      <w:lvlJc w:val="left"/>
      <w:pPr>
        <w:ind w:left="5222" w:hanging="360"/>
      </w:pPr>
      <w:rPr>
        <w:rFonts w:ascii="Symbol" w:hAnsi="Symbol" w:hint="default"/>
      </w:rPr>
    </w:lvl>
    <w:lvl w:ilvl="7" w:tplc="04260003" w:tentative="1">
      <w:start w:val="1"/>
      <w:numFmt w:val="bullet"/>
      <w:lvlText w:val="o"/>
      <w:lvlJc w:val="left"/>
      <w:pPr>
        <w:ind w:left="5942" w:hanging="360"/>
      </w:pPr>
      <w:rPr>
        <w:rFonts w:ascii="Courier New" w:hAnsi="Courier New" w:cs="Courier New" w:hint="default"/>
      </w:rPr>
    </w:lvl>
    <w:lvl w:ilvl="8" w:tplc="04260005" w:tentative="1">
      <w:start w:val="1"/>
      <w:numFmt w:val="bullet"/>
      <w:lvlText w:val=""/>
      <w:lvlJc w:val="left"/>
      <w:pPr>
        <w:ind w:left="6662" w:hanging="360"/>
      </w:pPr>
      <w:rPr>
        <w:rFonts w:ascii="Wingdings" w:hAnsi="Wingdings" w:hint="default"/>
      </w:rPr>
    </w:lvl>
  </w:abstractNum>
  <w:abstractNum w:abstractNumId="4"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5" w15:restartNumberingAfterBreak="0">
    <w:nsid w:val="02E66583"/>
    <w:multiLevelType w:val="multilevel"/>
    <w:tmpl w:val="88B862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706183"/>
    <w:multiLevelType w:val="multilevel"/>
    <w:tmpl w:val="789EA58A"/>
    <w:lvl w:ilvl="0">
      <w:start w:val="3"/>
      <w:numFmt w:val="decimal"/>
      <w:lvlText w:val="%1."/>
      <w:lvlJc w:val="left"/>
      <w:pPr>
        <w:ind w:left="720" w:hanging="720"/>
      </w:pPr>
      <w:rPr>
        <w:rFonts w:hint="default"/>
      </w:rPr>
    </w:lvl>
    <w:lvl w:ilvl="1">
      <w:start w:val="2"/>
      <w:numFmt w:val="decimal"/>
      <w:lvlText w:val="%1.%2."/>
      <w:lvlJc w:val="left"/>
      <w:pPr>
        <w:ind w:left="754" w:hanging="720"/>
      </w:pPr>
      <w:rPr>
        <w:rFonts w:hint="default"/>
      </w:rPr>
    </w:lvl>
    <w:lvl w:ilvl="2">
      <w:start w:val="9"/>
      <w:numFmt w:val="decimal"/>
      <w:lvlText w:val="%1.%2.%3."/>
      <w:lvlJc w:val="left"/>
      <w:pPr>
        <w:ind w:left="788" w:hanging="720"/>
      </w:pPr>
      <w:rPr>
        <w:rFonts w:hint="default"/>
      </w:rPr>
    </w:lvl>
    <w:lvl w:ilvl="3">
      <w:start w:val="4"/>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063F3DA2"/>
    <w:multiLevelType w:val="multilevel"/>
    <w:tmpl w:val="56C2AD58"/>
    <w:lvl w:ilvl="0">
      <w:start w:val="3"/>
      <w:numFmt w:val="decimal"/>
      <w:lvlText w:val="%1"/>
      <w:lvlJc w:val="left"/>
      <w:pPr>
        <w:ind w:left="101" w:hanging="598"/>
      </w:pPr>
      <w:rPr>
        <w:rFonts w:hint="default"/>
      </w:rPr>
    </w:lvl>
    <w:lvl w:ilvl="1">
      <w:start w:val="3"/>
      <w:numFmt w:val="decimal"/>
      <w:lvlText w:val="%1.%2."/>
      <w:lvlJc w:val="left"/>
      <w:pPr>
        <w:ind w:left="101" w:hanging="598"/>
      </w:pPr>
      <w:rPr>
        <w:rFonts w:ascii="Times New Roman" w:eastAsia="Times New Roman" w:hAnsi="Times New Roman" w:hint="default"/>
        <w:b/>
        <w:bCs/>
        <w:sz w:val="24"/>
        <w:szCs w:val="24"/>
      </w:rPr>
    </w:lvl>
    <w:lvl w:ilvl="2">
      <w:start w:val="1"/>
      <w:numFmt w:val="decimal"/>
      <w:lvlText w:val="%1.%2.%3."/>
      <w:lvlJc w:val="left"/>
      <w:pPr>
        <w:ind w:left="101" w:hanging="651"/>
      </w:pPr>
      <w:rPr>
        <w:rFonts w:ascii="Times New Roman" w:eastAsia="Times New Roman" w:hAnsi="Times New Roman" w:hint="default"/>
        <w:sz w:val="24"/>
        <w:szCs w:val="24"/>
      </w:rPr>
    </w:lvl>
    <w:lvl w:ilvl="3">
      <w:start w:val="1"/>
      <w:numFmt w:val="bullet"/>
      <w:lvlText w:val="•"/>
      <w:lvlJc w:val="left"/>
      <w:pPr>
        <w:ind w:left="35" w:hanging="651"/>
      </w:pPr>
      <w:rPr>
        <w:rFonts w:hint="default"/>
      </w:rPr>
    </w:lvl>
    <w:lvl w:ilvl="4">
      <w:start w:val="1"/>
      <w:numFmt w:val="bullet"/>
      <w:lvlText w:val="•"/>
      <w:lvlJc w:val="left"/>
      <w:pPr>
        <w:ind w:left="14" w:hanging="651"/>
      </w:pPr>
      <w:rPr>
        <w:rFonts w:hint="default"/>
      </w:rPr>
    </w:lvl>
    <w:lvl w:ilvl="5">
      <w:start w:val="1"/>
      <w:numFmt w:val="bullet"/>
      <w:lvlText w:val="•"/>
      <w:lvlJc w:val="left"/>
      <w:pPr>
        <w:ind w:left="-8" w:hanging="651"/>
      </w:pPr>
      <w:rPr>
        <w:rFonts w:hint="default"/>
      </w:rPr>
    </w:lvl>
    <w:lvl w:ilvl="6">
      <w:start w:val="1"/>
      <w:numFmt w:val="bullet"/>
      <w:lvlText w:val="•"/>
      <w:lvlJc w:val="left"/>
      <w:pPr>
        <w:ind w:left="-30" w:hanging="651"/>
      </w:pPr>
      <w:rPr>
        <w:rFonts w:hint="default"/>
      </w:rPr>
    </w:lvl>
    <w:lvl w:ilvl="7">
      <w:start w:val="1"/>
      <w:numFmt w:val="bullet"/>
      <w:lvlText w:val="•"/>
      <w:lvlJc w:val="left"/>
      <w:pPr>
        <w:ind w:left="-52" w:hanging="651"/>
      </w:pPr>
      <w:rPr>
        <w:rFonts w:hint="default"/>
      </w:rPr>
    </w:lvl>
    <w:lvl w:ilvl="8">
      <w:start w:val="1"/>
      <w:numFmt w:val="bullet"/>
      <w:lvlText w:val="•"/>
      <w:lvlJc w:val="left"/>
      <w:pPr>
        <w:ind w:left="-74" w:hanging="651"/>
      </w:pPr>
      <w:rPr>
        <w:rFonts w:hint="default"/>
      </w:rPr>
    </w:lvl>
  </w:abstractNum>
  <w:abstractNum w:abstractNumId="8" w15:restartNumberingAfterBreak="0">
    <w:nsid w:val="06DF3F29"/>
    <w:multiLevelType w:val="multilevel"/>
    <w:tmpl w:val="8AB23052"/>
    <w:lvl w:ilvl="0">
      <w:start w:val="3"/>
      <w:numFmt w:val="decimal"/>
      <w:lvlText w:val="%1"/>
      <w:lvlJc w:val="left"/>
      <w:pPr>
        <w:ind w:left="102" w:hanging="927"/>
      </w:pPr>
      <w:rPr>
        <w:rFonts w:hint="default"/>
      </w:rPr>
    </w:lvl>
    <w:lvl w:ilvl="1">
      <w:start w:val="2"/>
      <w:numFmt w:val="decimal"/>
      <w:lvlText w:val="%1.%2"/>
      <w:lvlJc w:val="left"/>
      <w:pPr>
        <w:ind w:left="102" w:hanging="927"/>
      </w:pPr>
      <w:rPr>
        <w:rFonts w:hint="default"/>
      </w:rPr>
    </w:lvl>
    <w:lvl w:ilvl="2">
      <w:start w:val="1"/>
      <w:numFmt w:val="decimal"/>
      <w:lvlText w:val="%1.%2.%3"/>
      <w:lvlJc w:val="left"/>
      <w:pPr>
        <w:ind w:left="102" w:hanging="927"/>
      </w:pPr>
      <w:rPr>
        <w:rFonts w:hint="default"/>
      </w:rPr>
    </w:lvl>
    <w:lvl w:ilvl="3">
      <w:start w:val="1"/>
      <w:numFmt w:val="decimal"/>
      <w:lvlText w:val="%1.%2.%3.%4."/>
      <w:lvlJc w:val="left"/>
      <w:pPr>
        <w:ind w:left="102" w:hanging="927"/>
      </w:pPr>
      <w:rPr>
        <w:rFonts w:ascii="Times New Roman" w:eastAsia="Times New Roman" w:hAnsi="Times New Roman" w:hint="default"/>
        <w:sz w:val="24"/>
        <w:szCs w:val="24"/>
      </w:rPr>
    </w:lvl>
    <w:lvl w:ilvl="4">
      <w:start w:val="1"/>
      <w:numFmt w:val="bullet"/>
      <w:lvlText w:val="•"/>
      <w:lvlJc w:val="left"/>
      <w:pPr>
        <w:ind w:left="2168" w:hanging="927"/>
      </w:pPr>
      <w:rPr>
        <w:rFonts w:hint="default"/>
      </w:rPr>
    </w:lvl>
    <w:lvl w:ilvl="5">
      <w:start w:val="1"/>
      <w:numFmt w:val="bullet"/>
      <w:lvlText w:val="•"/>
      <w:lvlJc w:val="left"/>
      <w:pPr>
        <w:ind w:left="2684" w:hanging="927"/>
      </w:pPr>
      <w:rPr>
        <w:rFonts w:hint="default"/>
      </w:rPr>
    </w:lvl>
    <w:lvl w:ilvl="6">
      <w:start w:val="1"/>
      <w:numFmt w:val="bullet"/>
      <w:lvlText w:val="•"/>
      <w:lvlJc w:val="left"/>
      <w:pPr>
        <w:ind w:left="3201" w:hanging="927"/>
      </w:pPr>
      <w:rPr>
        <w:rFonts w:hint="default"/>
      </w:rPr>
    </w:lvl>
    <w:lvl w:ilvl="7">
      <w:start w:val="1"/>
      <w:numFmt w:val="bullet"/>
      <w:lvlText w:val="•"/>
      <w:lvlJc w:val="left"/>
      <w:pPr>
        <w:ind w:left="3717" w:hanging="927"/>
      </w:pPr>
      <w:rPr>
        <w:rFonts w:hint="default"/>
      </w:rPr>
    </w:lvl>
    <w:lvl w:ilvl="8">
      <w:start w:val="1"/>
      <w:numFmt w:val="bullet"/>
      <w:lvlText w:val="•"/>
      <w:lvlJc w:val="left"/>
      <w:pPr>
        <w:ind w:left="4234" w:hanging="927"/>
      </w:pPr>
      <w:rPr>
        <w:rFonts w:hint="default"/>
      </w:rPr>
    </w:lvl>
  </w:abstractNum>
  <w:abstractNum w:abstractNumId="9"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10"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11F80B0A"/>
    <w:multiLevelType w:val="multilevel"/>
    <w:tmpl w:val="5CB8786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E70DC4"/>
    <w:multiLevelType w:val="multilevel"/>
    <w:tmpl w:val="7EA605D4"/>
    <w:lvl w:ilvl="0">
      <w:start w:val="2"/>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13" w15:restartNumberingAfterBreak="0">
    <w:nsid w:val="164504FC"/>
    <w:multiLevelType w:val="multilevel"/>
    <w:tmpl w:val="EAF428C2"/>
    <w:lvl w:ilvl="0">
      <w:start w:val="7"/>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432"/>
        </w:tabs>
        <w:ind w:left="432" w:hanging="432"/>
      </w:pPr>
      <w:rPr>
        <w:rFonts w:ascii="Times New Roman" w:hAnsi="Times New Roman" w:cs="Times New Roman" w:hint="default"/>
        <w:b w:val="0"/>
        <w:i w:val="0"/>
        <w:color w:val="000000"/>
        <w:sz w:val="22"/>
        <w:szCs w:val="24"/>
      </w:rPr>
    </w:lvl>
    <w:lvl w:ilvl="2">
      <w:start w:val="1"/>
      <w:numFmt w:val="decimal"/>
      <w:lvlText w:val="%1.%2.%3."/>
      <w:lvlJc w:val="left"/>
      <w:pPr>
        <w:tabs>
          <w:tab w:val="num" w:pos="720"/>
        </w:tabs>
        <w:ind w:left="504" w:hanging="504"/>
      </w:pPr>
      <w:rPr>
        <w:rFonts w:ascii="Times New Roman" w:hAnsi="Times New Roman" w:cs="Times New Roman" w:hint="default"/>
        <w:b w:val="0"/>
        <w:i w:val="0"/>
        <w:color w:val="auto"/>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8AC385F"/>
    <w:multiLevelType w:val="hybridMultilevel"/>
    <w:tmpl w:val="7CA2CF12"/>
    <w:lvl w:ilvl="0" w:tplc="67627636">
      <w:start w:val="2"/>
      <w:numFmt w:val="decimal"/>
      <w:lvlText w:val="%1."/>
      <w:lvlJc w:val="left"/>
      <w:pPr>
        <w:ind w:left="1262" w:hanging="360"/>
      </w:pPr>
      <w:rPr>
        <w:rFonts w:hint="default"/>
      </w:rPr>
    </w:lvl>
    <w:lvl w:ilvl="1" w:tplc="04260019">
      <w:start w:val="1"/>
      <w:numFmt w:val="lowerLetter"/>
      <w:lvlText w:val="%2."/>
      <w:lvlJc w:val="left"/>
      <w:pPr>
        <w:ind w:left="1982" w:hanging="360"/>
      </w:pPr>
    </w:lvl>
    <w:lvl w:ilvl="2" w:tplc="0426001B" w:tentative="1">
      <w:start w:val="1"/>
      <w:numFmt w:val="lowerRoman"/>
      <w:lvlText w:val="%3."/>
      <w:lvlJc w:val="right"/>
      <w:pPr>
        <w:ind w:left="2702" w:hanging="180"/>
      </w:pPr>
    </w:lvl>
    <w:lvl w:ilvl="3" w:tplc="0426000F" w:tentative="1">
      <w:start w:val="1"/>
      <w:numFmt w:val="decimal"/>
      <w:lvlText w:val="%4."/>
      <w:lvlJc w:val="left"/>
      <w:pPr>
        <w:ind w:left="3422" w:hanging="360"/>
      </w:pPr>
    </w:lvl>
    <w:lvl w:ilvl="4" w:tplc="04260019" w:tentative="1">
      <w:start w:val="1"/>
      <w:numFmt w:val="lowerLetter"/>
      <w:lvlText w:val="%5."/>
      <w:lvlJc w:val="left"/>
      <w:pPr>
        <w:ind w:left="4142" w:hanging="360"/>
      </w:pPr>
    </w:lvl>
    <w:lvl w:ilvl="5" w:tplc="0426001B" w:tentative="1">
      <w:start w:val="1"/>
      <w:numFmt w:val="lowerRoman"/>
      <w:lvlText w:val="%6."/>
      <w:lvlJc w:val="right"/>
      <w:pPr>
        <w:ind w:left="4862" w:hanging="180"/>
      </w:pPr>
    </w:lvl>
    <w:lvl w:ilvl="6" w:tplc="0426000F" w:tentative="1">
      <w:start w:val="1"/>
      <w:numFmt w:val="decimal"/>
      <w:lvlText w:val="%7."/>
      <w:lvlJc w:val="left"/>
      <w:pPr>
        <w:ind w:left="5582" w:hanging="360"/>
      </w:pPr>
    </w:lvl>
    <w:lvl w:ilvl="7" w:tplc="04260019" w:tentative="1">
      <w:start w:val="1"/>
      <w:numFmt w:val="lowerLetter"/>
      <w:lvlText w:val="%8."/>
      <w:lvlJc w:val="left"/>
      <w:pPr>
        <w:ind w:left="6302" w:hanging="360"/>
      </w:pPr>
    </w:lvl>
    <w:lvl w:ilvl="8" w:tplc="0426001B" w:tentative="1">
      <w:start w:val="1"/>
      <w:numFmt w:val="lowerRoman"/>
      <w:lvlText w:val="%9."/>
      <w:lvlJc w:val="right"/>
      <w:pPr>
        <w:ind w:left="7022" w:hanging="180"/>
      </w:pPr>
    </w:lvl>
  </w:abstractNum>
  <w:abstractNum w:abstractNumId="16" w15:restartNumberingAfterBreak="0">
    <w:nsid w:val="19CD0DC8"/>
    <w:multiLevelType w:val="multilevel"/>
    <w:tmpl w:val="D4F8E8E4"/>
    <w:lvl w:ilvl="0">
      <w:start w:val="3"/>
      <w:numFmt w:val="decimal"/>
      <w:lvlText w:val="%1."/>
      <w:lvlJc w:val="left"/>
      <w:pPr>
        <w:ind w:left="720" w:hanging="720"/>
      </w:pPr>
      <w:rPr>
        <w:rFonts w:eastAsiaTheme="minorHAnsi" w:cstheme="minorBidi" w:hint="default"/>
      </w:rPr>
    </w:lvl>
    <w:lvl w:ilvl="1">
      <w:start w:val="2"/>
      <w:numFmt w:val="decimal"/>
      <w:lvlText w:val="%1.%2."/>
      <w:lvlJc w:val="left"/>
      <w:pPr>
        <w:ind w:left="754" w:hanging="720"/>
      </w:pPr>
      <w:rPr>
        <w:rFonts w:eastAsiaTheme="minorHAnsi" w:cstheme="minorBidi" w:hint="default"/>
      </w:rPr>
    </w:lvl>
    <w:lvl w:ilvl="2">
      <w:start w:val="7"/>
      <w:numFmt w:val="decimal"/>
      <w:lvlText w:val="%1.%2.%3."/>
      <w:lvlJc w:val="left"/>
      <w:pPr>
        <w:ind w:left="720" w:hanging="720"/>
      </w:pPr>
      <w:rPr>
        <w:rFonts w:eastAsiaTheme="minorHAnsi" w:cstheme="minorBidi" w:hint="default"/>
      </w:rPr>
    </w:lvl>
    <w:lvl w:ilvl="3">
      <w:start w:val="2"/>
      <w:numFmt w:val="decimal"/>
      <w:lvlText w:val="%1.%2.%3.%4."/>
      <w:lvlJc w:val="left"/>
      <w:pPr>
        <w:ind w:left="862" w:hanging="720"/>
      </w:pPr>
      <w:rPr>
        <w:rFonts w:eastAsiaTheme="minorHAnsi" w:cstheme="minorBidi" w:hint="default"/>
      </w:rPr>
    </w:lvl>
    <w:lvl w:ilvl="4">
      <w:start w:val="1"/>
      <w:numFmt w:val="decimal"/>
      <w:lvlText w:val="%1.%2.%3.%4.%5."/>
      <w:lvlJc w:val="left"/>
      <w:pPr>
        <w:ind w:left="1216" w:hanging="1080"/>
      </w:pPr>
      <w:rPr>
        <w:rFonts w:eastAsiaTheme="minorHAnsi" w:cstheme="minorBidi" w:hint="default"/>
      </w:rPr>
    </w:lvl>
    <w:lvl w:ilvl="5">
      <w:start w:val="1"/>
      <w:numFmt w:val="decimal"/>
      <w:lvlText w:val="%1.%2.%3.%4.%5.%6."/>
      <w:lvlJc w:val="left"/>
      <w:pPr>
        <w:ind w:left="1250" w:hanging="1080"/>
      </w:pPr>
      <w:rPr>
        <w:rFonts w:eastAsiaTheme="minorHAnsi" w:cstheme="minorBidi" w:hint="default"/>
      </w:rPr>
    </w:lvl>
    <w:lvl w:ilvl="6">
      <w:start w:val="1"/>
      <w:numFmt w:val="decimal"/>
      <w:lvlText w:val="%1.%2.%3.%4.%5.%6.%7."/>
      <w:lvlJc w:val="left"/>
      <w:pPr>
        <w:ind w:left="1644" w:hanging="1440"/>
      </w:pPr>
      <w:rPr>
        <w:rFonts w:eastAsiaTheme="minorHAnsi" w:cstheme="minorBidi" w:hint="default"/>
      </w:rPr>
    </w:lvl>
    <w:lvl w:ilvl="7">
      <w:start w:val="1"/>
      <w:numFmt w:val="decimal"/>
      <w:lvlText w:val="%1.%2.%3.%4.%5.%6.%7.%8."/>
      <w:lvlJc w:val="left"/>
      <w:pPr>
        <w:ind w:left="1678" w:hanging="1440"/>
      </w:pPr>
      <w:rPr>
        <w:rFonts w:eastAsiaTheme="minorHAnsi" w:cstheme="minorBidi" w:hint="default"/>
      </w:rPr>
    </w:lvl>
    <w:lvl w:ilvl="8">
      <w:start w:val="1"/>
      <w:numFmt w:val="decimal"/>
      <w:lvlText w:val="%1.%2.%3.%4.%5.%6.%7.%8.%9."/>
      <w:lvlJc w:val="left"/>
      <w:pPr>
        <w:ind w:left="2072" w:hanging="1800"/>
      </w:pPr>
      <w:rPr>
        <w:rFonts w:eastAsiaTheme="minorHAnsi" w:cstheme="minorBidi" w:hint="default"/>
      </w:rPr>
    </w:lvl>
  </w:abstractNum>
  <w:abstractNum w:abstractNumId="17" w15:restartNumberingAfterBreak="0">
    <w:nsid w:val="1AEE51B5"/>
    <w:multiLevelType w:val="multilevel"/>
    <w:tmpl w:val="D02EEA0E"/>
    <w:lvl w:ilvl="0">
      <w:start w:val="2"/>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18" w15:restartNumberingAfterBreak="0">
    <w:nsid w:val="1DA621DC"/>
    <w:multiLevelType w:val="multilevel"/>
    <w:tmpl w:val="71205910"/>
    <w:lvl w:ilvl="0">
      <w:start w:val="2"/>
      <w:numFmt w:val="decimal"/>
      <w:lvlText w:val="%1."/>
      <w:lvlJc w:val="left"/>
      <w:pPr>
        <w:ind w:left="540" w:hanging="540"/>
      </w:pPr>
      <w:rPr>
        <w:rFonts w:hint="default"/>
      </w:rPr>
    </w:lvl>
    <w:lvl w:ilvl="1">
      <w:start w:val="1"/>
      <w:numFmt w:val="decimal"/>
      <w:lvlText w:val="%1.%2."/>
      <w:lvlJc w:val="left"/>
      <w:pPr>
        <w:ind w:left="737" w:hanging="540"/>
      </w:pPr>
      <w:rPr>
        <w:rFonts w:hint="default"/>
      </w:rPr>
    </w:lvl>
    <w:lvl w:ilvl="2">
      <w:start w:val="2"/>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19" w15:restartNumberingAfterBreak="0">
    <w:nsid w:val="1E111E57"/>
    <w:multiLevelType w:val="multilevel"/>
    <w:tmpl w:val="652600F6"/>
    <w:lvl w:ilvl="0">
      <w:start w:val="4"/>
      <w:numFmt w:val="decimal"/>
      <w:lvlText w:val="%1."/>
      <w:lvlJc w:val="left"/>
      <w:pPr>
        <w:ind w:left="540" w:hanging="540"/>
      </w:pPr>
      <w:rPr>
        <w:rFonts w:hint="default"/>
      </w:rPr>
    </w:lvl>
    <w:lvl w:ilvl="1">
      <w:start w:val="2"/>
      <w:numFmt w:val="decimal"/>
      <w:lvlText w:val="%1.%2."/>
      <w:lvlJc w:val="left"/>
      <w:pPr>
        <w:ind w:left="590" w:hanging="540"/>
      </w:pPr>
      <w:rPr>
        <w:rFonts w:hint="default"/>
      </w:rPr>
    </w:lvl>
    <w:lvl w:ilvl="2">
      <w:start w:val="2"/>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0" w15:restartNumberingAfterBreak="0">
    <w:nsid w:val="265D7CD1"/>
    <w:multiLevelType w:val="multilevel"/>
    <w:tmpl w:val="A34AF8C8"/>
    <w:lvl w:ilvl="0">
      <w:start w:val="17"/>
      <w:numFmt w:val="decimal"/>
      <w:lvlText w:val="%1."/>
      <w:lvlJc w:val="left"/>
      <w:pPr>
        <w:ind w:left="480" w:hanging="480"/>
      </w:pPr>
      <w:rPr>
        <w:b w:val="0"/>
        <w:bCs w:val="0"/>
      </w:rPr>
    </w:lvl>
    <w:lvl w:ilvl="1">
      <w:start w:val="1"/>
      <w:numFmt w:val="decimal"/>
      <w:lvlText w:val="%1.%2."/>
      <w:lvlJc w:val="left"/>
      <w:pPr>
        <w:ind w:left="906" w:hanging="480"/>
      </w:pPr>
    </w:lvl>
    <w:lvl w:ilvl="2">
      <w:start w:val="1"/>
      <w:numFmt w:val="decimal"/>
      <w:lvlText w:val="%1.%2.%3."/>
      <w:lvlJc w:val="left"/>
      <w:pPr>
        <w:ind w:left="2138" w:hanging="720"/>
      </w:pPr>
    </w:lvl>
    <w:lvl w:ilvl="3">
      <w:start w:val="1"/>
      <w:numFmt w:val="decimal"/>
      <w:lvlText w:val="%1.%2.%3.%4."/>
      <w:lvlJc w:val="left"/>
      <w:pPr>
        <w:ind w:left="2865" w:hanging="720"/>
      </w:pPr>
    </w:lvl>
    <w:lvl w:ilvl="4">
      <w:start w:val="1"/>
      <w:numFmt w:val="decimal"/>
      <w:lvlText w:val="%1.%2.%3.%4.%5."/>
      <w:lvlJc w:val="left"/>
      <w:pPr>
        <w:ind w:left="3940" w:hanging="1080"/>
      </w:pPr>
    </w:lvl>
    <w:lvl w:ilvl="5">
      <w:start w:val="1"/>
      <w:numFmt w:val="decimal"/>
      <w:lvlText w:val="%1.%2.%3.%4.%5.%6."/>
      <w:lvlJc w:val="left"/>
      <w:pPr>
        <w:ind w:left="4655" w:hanging="1080"/>
      </w:pPr>
    </w:lvl>
    <w:lvl w:ilvl="6">
      <w:start w:val="1"/>
      <w:numFmt w:val="decimal"/>
      <w:lvlText w:val="%1.%2.%3.%4.%5.%6.%7."/>
      <w:lvlJc w:val="left"/>
      <w:pPr>
        <w:ind w:left="5730" w:hanging="1440"/>
      </w:pPr>
    </w:lvl>
    <w:lvl w:ilvl="7">
      <w:start w:val="1"/>
      <w:numFmt w:val="decimal"/>
      <w:lvlText w:val="%1.%2.%3.%4.%5.%6.%7.%8."/>
      <w:lvlJc w:val="left"/>
      <w:pPr>
        <w:ind w:left="6445" w:hanging="1440"/>
      </w:pPr>
    </w:lvl>
    <w:lvl w:ilvl="8">
      <w:start w:val="1"/>
      <w:numFmt w:val="decimal"/>
      <w:lvlText w:val="%1.%2.%3.%4.%5.%6.%7.%8.%9."/>
      <w:lvlJc w:val="left"/>
      <w:pPr>
        <w:ind w:left="7520" w:hanging="1800"/>
      </w:pPr>
    </w:lvl>
  </w:abstractNum>
  <w:abstractNum w:abstractNumId="21"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22" w15:restartNumberingAfterBreak="0">
    <w:nsid w:val="2B16301E"/>
    <w:multiLevelType w:val="multilevel"/>
    <w:tmpl w:val="4DDA10BC"/>
    <w:lvl w:ilvl="0">
      <w:start w:val="10"/>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1430"/>
        </w:tabs>
        <w:ind w:left="1214"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3" w15:restartNumberingAfterBreak="0">
    <w:nsid w:val="2E4A15A4"/>
    <w:multiLevelType w:val="hybridMultilevel"/>
    <w:tmpl w:val="19BA3EFE"/>
    <w:lvl w:ilvl="0" w:tplc="EEF494AA">
      <w:start w:val="1"/>
      <w:numFmt w:val="decimal"/>
      <w:lvlText w:val="%1."/>
      <w:lvlJc w:val="left"/>
      <w:pPr>
        <w:ind w:left="120" w:hanging="228"/>
      </w:pPr>
      <w:rPr>
        <w:rFonts w:ascii="Times New Roman" w:eastAsia="Times New Roman" w:hAnsi="Times New Roman" w:cstheme="minorBidi"/>
        <w:sz w:val="24"/>
        <w:szCs w:val="24"/>
      </w:rPr>
    </w:lvl>
    <w:lvl w:ilvl="1" w:tplc="7CBEFF7E">
      <w:start w:val="1"/>
      <w:numFmt w:val="bullet"/>
      <w:lvlText w:val="•"/>
      <w:lvlJc w:val="left"/>
      <w:pPr>
        <w:ind w:left="963" w:hanging="228"/>
      </w:pPr>
      <w:rPr>
        <w:rFonts w:hint="default"/>
      </w:rPr>
    </w:lvl>
    <w:lvl w:ilvl="2" w:tplc="3F587E9A">
      <w:start w:val="1"/>
      <w:numFmt w:val="bullet"/>
      <w:lvlText w:val="•"/>
      <w:lvlJc w:val="left"/>
      <w:pPr>
        <w:ind w:left="1805" w:hanging="228"/>
      </w:pPr>
      <w:rPr>
        <w:rFonts w:hint="default"/>
      </w:rPr>
    </w:lvl>
    <w:lvl w:ilvl="3" w:tplc="74509766">
      <w:start w:val="1"/>
      <w:numFmt w:val="bullet"/>
      <w:lvlText w:val="•"/>
      <w:lvlJc w:val="left"/>
      <w:pPr>
        <w:ind w:left="2648" w:hanging="228"/>
      </w:pPr>
      <w:rPr>
        <w:rFonts w:hint="default"/>
      </w:rPr>
    </w:lvl>
    <w:lvl w:ilvl="4" w:tplc="C32CE796">
      <w:start w:val="1"/>
      <w:numFmt w:val="bullet"/>
      <w:lvlText w:val="•"/>
      <w:lvlJc w:val="left"/>
      <w:pPr>
        <w:ind w:left="3490" w:hanging="228"/>
      </w:pPr>
      <w:rPr>
        <w:rFonts w:hint="default"/>
      </w:rPr>
    </w:lvl>
    <w:lvl w:ilvl="5" w:tplc="1B282F72">
      <w:start w:val="1"/>
      <w:numFmt w:val="bullet"/>
      <w:lvlText w:val="•"/>
      <w:lvlJc w:val="left"/>
      <w:pPr>
        <w:ind w:left="4333" w:hanging="228"/>
      </w:pPr>
      <w:rPr>
        <w:rFonts w:hint="default"/>
      </w:rPr>
    </w:lvl>
    <w:lvl w:ilvl="6" w:tplc="9450457C">
      <w:start w:val="1"/>
      <w:numFmt w:val="bullet"/>
      <w:lvlText w:val="•"/>
      <w:lvlJc w:val="left"/>
      <w:pPr>
        <w:ind w:left="5176" w:hanging="228"/>
      </w:pPr>
      <w:rPr>
        <w:rFonts w:hint="default"/>
      </w:rPr>
    </w:lvl>
    <w:lvl w:ilvl="7" w:tplc="F106329C">
      <w:start w:val="1"/>
      <w:numFmt w:val="bullet"/>
      <w:lvlText w:val="•"/>
      <w:lvlJc w:val="left"/>
      <w:pPr>
        <w:ind w:left="6018" w:hanging="228"/>
      </w:pPr>
      <w:rPr>
        <w:rFonts w:hint="default"/>
      </w:rPr>
    </w:lvl>
    <w:lvl w:ilvl="8" w:tplc="107CD68C">
      <w:start w:val="1"/>
      <w:numFmt w:val="bullet"/>
      <w:lvlText w:val="•"/>
      <w:lvlJc w:val="left"/>
      <w:pPr>
        <w:ind w:left="6861" w:hanging="228"/>
      </w:pPr>
      <w:rPr>
        <w:rFonts w:hint="default"/>
      </w:rPr>
    </w:lvl>
  </w:abstractNum>
  <w:abstractNum w:abstractNumId="24" w15:restartNumberingAfterBreak="0">
    <w:nsid w:val="2EE251B4"/>
    <w:multiLevelType w:val="hybridMultilevel"/>
    <w:tmpl w:val="B7D28B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51DA7"/>
    <w:multiLevelType w:val="multilevel"/>
    <w:tmpl w:val="713EF85C"/>
    <w:lvl w:ilvl="0">
      <w:start w:val="3"/>
      <w:numFmt w:val="decimal"/>
      <w:lvlText w:val="%1"/>
      <w:lvlJc w:val="left"/>
      <w:pPr>
        <w:ind w:left="102" w:hanging="910"/>
      </w:pPr>
      <w:rPr>
        <w:rFonts w:hint="default"/>
      </w:rPr>
    </w:lvl>
    <w:lvl w:ilvl="1">
      <w:start w:val="2"/>
      <w:numFmt w:val="decimal"/>
      <w:lvlText w:val="%1.%2"/>
      <w:lvlJc w:val="left"/>
      <w:pPr>
        <w:ind w:left="102" w:hanging="910"/>
      </w:pPr>
      <w:rPr>
        <w:rFonts w:hint="default"/>
      </w:rPr>
    </w:lvl>
    <w:lvl w:ilvl="2">
      <w:start w:val="2"/>
      <w:numFmt w:val="decimal"/>
      <w:lvlText w:val="%1.%2.%3"/>
      <w:lvlJc w:val="left"/>
      <w:pPr>
        <w:ind w:left="102" w:hanging="910"/>
      </w:pPr>
      <w:rPr>
        <w:rFonts w:hint="default"/>
      </w:rPr>
    </w:lvl>
    <w:lvl w:ilvl="3">
      <w:start w:val="1"/>
      <w:numFmt w:val="decimal"/>
      <w:lvlText w:val="%1.%2.%3.%4."/>
      <w:lvlJc w:val="left"/>
      <w:pPr>
        <w:ind w:left="102" w:hanging="910"/>
      </w:pPr>
      <w:rPr>
        <w:rFonts w:ascii="Times New Roman" w:eastAsia="Times New Roman" w:hAnsi="Times New Roman" w:hint="default"/>
        <w:sz w:val="24"/>
        <w:szCs w:val="24"/>
      </w:rPr>
    </w:lvl>
    <w:lvl w:ilvl="4">
      <w:start w:val="1"/>
      <w:numFmt w:val="bullet"/>
      <w:lvlText w:val="•"/>
      <w:lvlJc w:val="left"/>
      <w:pPr>
        <w:ind w:left="2168" w:hanging="910"/>
      </w:pPr>
      <w:rPr>
        <w:rFonts w:hint="default"/>
      </w:rPr>
    </w:lvl>
    <w:lvl w:ilvl="5">
      <w:start w:val="1"/>
      <w:numFmt w:val="bullet"/>
      <w:lvlText w:val="•"/>
      <w:lvlJc w:val="left"/>
      <w:pPr>
        <w:ind w:left="2684" w:hanging="910"/>
      </w:pPr>
      <w:rPr>
        <w:rFonts w:hint="default"/>
      </w:rPr>
    </w:lvl>
    <w:lvl w:ilvl="6">
      <w:start w:val="1"/>
      <w:numFmt w:val="bullet"/>
      <w:lvlText w:val="•"/>
      <w:lvlJc w:val="left"/>
      <w:pPr>
        <w:ind w:left="3201" w:hanging="910"/>
      </w:pPr>
      <w:rPr>
        <w:rFonts w:hint="default"/>
      </w:rPr>
    </w:lvl>
    <w:lvl w:ilvl="7">
      <w:start w:val="1"/>
      <w:numFmt w:val="bullet"/>
      <w:lvlText w:val="•"/>
      <w:lvlJc w:val="left"/>
      <w:pPr>
        <w:ind w:left="3717" w:hanging="910"/>
      </w:pPr>
      <w:rPr>
        <w:rFonts w:hint="default"/>
      </w:rPr>
    </w:lvl>
    <w:lvl w:ilvl="8">
      <w:start w:val="1"/>
      <w:numFmt w:val="bullet"/>
      <w:lvlText w:val="•"/>
      <w:lvlJc w:val="left"/>
      <w:pPr>
        <w:ind w:left="4234" w:hanging="910"/>
      </w:pPr>
      <w:rPr>
        <w:rFonts w:hint="default"/>
      </w:rPr>
    </w:lvl>
  </w:abstractNum>
  <w:abstractNum w:abstractNumId="26"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37F272BC"/>
    <w:multiLevelType w:val="multilevel"/>
    <w:tmpl w:val="DF9C048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EA2B44"/>
    <w:multiLevelType w:val="multilevel"/>
    <w:tmpl w:val="D682CE68"/>
    <w:lvl w:ilvl="0">
      <w:start w:val="1"/>
      <w:numFmt w:val="decimal"/>
      <w:lvlText w:val="%1."/>
      <w:lvlJc w:val="left"/>
      <w:pPr>
        <w:ind w:left="902" w:hanging="360"/>
      </w:pPr>
      <w:rPr>
        <w:rFonts w:hint="default"/>
      </w:rPr>
    </w:lvl>
    <w:lvl w:ilvl="1">
      <w:start w:val="1"/>
      <w:numFmt w:val="decimal"/>
      <w:isLgl/>
      <w:lvlText w:val="%1.%2."/>
      <w:lvlJc w:val="left"/>
      <w:pPr>
        <w:ind w:left="902" w:hanging="36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262" w:hanging="720"/>
      </w:pPr>
      <w:rPr>
        <w:rFonts w:hint="default"/>
      </w:rPr>
    </w:lvl>
    <w:lvl w:ilvl="4">
      <w:start w:val="1"/>
      <w:numFmt w:val="decimal"/>
      <w:isLgl/>
      <w:lvlText w:val="%1.%2.%3.%4.%5."/>
      <w:lvlJc w:val="left"/>
      <w:pPr>
        <w:ind w:left="1622" w:hanging="1080"/>
      </w:pPr>
      <w:rPr>
        <w:rFonts w:hint="default"/>
      </w:rPr>
    </w:lvl>
    <w:lvl w:ilvl="5">
      <w:start w:val="1"/>
      <w:numFmt w:val="decimal"/>
      <w:isLgl/>
      <w:lvlText w:val="%1.%2.%3.%4.%5.%6."/>
      <w:lvlJc w:val="left"/>
      <w:pPr>
        <w:ind w:left="1622" w:hanging="1080"/>
      </w:pPr>
      <w:rPr>
        <w:rFonts w:hint="default"/>
      </w:rPr>
    </w:lvl>
    <w:lvl w:ilvl="6">
      <w:start w:val="1"/>
      <w:numFmt w:val="decimal"/>
      <w:isLgl/>
      <w:lvlText w:val="%1.%2.%3.%4.%5.%6.%7."/>
      <w:lvlJc w:val="left"/>
      <w:pPr>
        <w:ind w:left="1982" w:hanging="1440"/>
      </w:pPr>
      <w:rPr>
        <w:rFonts w:hint="default"/>
      </w:rPr>
    </w:lvl>
    <w:lvl w:ilvl="7">
      <w:start w:val="1"/>
      <w:numFmt w:val="decimal"/>
      <w:isLgl/>
      <w:lvlText w:val="%1.%2.%3.%4.%5.%6.%7.%8."/>
      <w:lvlJc w:val="left"/>
      <w:pPr>
        <w:ind w:left="1982" w:hanging="1440"/>
      </w:pPr>
      <w:rPr>
        <w:rFonts w:hint="default"/>
      </w:rPr>
    </w:lvl>
    <w:lvl w:ilvl="8">
      <w:start w:val="1"/>
      <w:numFmt w:val="decimal"/>
      <w:isLgl/>
      <w:lvlText w:val="%1.%2.%3.%4.%5.%6.%7.%8.%9."/>
      <w:lvlJc w:val="left"/>
      <w:pPr>
        <w:ind w:left="2342" w:hanging="1800"/>
      </w:pPr>
      <w:rPr>
        <w:rFonts w:hint="default"/>
      </w:rPr>
    </w:lvl>
  </w:abstractNum>
  <w:abstractNum w:abstractNumId="29"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30" w15:restartNumberingAfterBreak="0">
    <w:nsid w:val="3D7A438A"/>
    <w:multiLevelType w:val="hybridMultilevel"/>
    <w:tmpl w:val="51F0FA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F1008C3"/>
    <w:multiLevelType w:val="multilevel"/>
    <w:tmpl w:val="A14A2DE4"/>
    <w:lvl w:ilvl="0">
      <w:start w:val="5"/>
      <w:numFmt w:val="decimal"/>
      <w:lvlText w:val="%1."/>
      <w:lvlJc w:val="left"/>
      <w:pPr>
        <w:ind w:left="540" w:hanging="540"/>
      </w:pPr>
      <w:rPr>
        <w:rFonts w:hint="default"/>
      </w:rPr>
    </w:lvl>
    <w:lvl w:ilvl="1">
      <w:start w:val="3"/>
      <w:numFmt w:val="decimal"/>
      <w:lvlText w:val="%1.%2."/>
      <w:lvlJc w:val="left"/>
      <w:pPr>
        <w:ind w:left="557" w:hanging="54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32" w15:restartNumberingAfterBreak="0">
    <w:nsid w:val="40484149"/>
    <w:multiLevelType w:val="multilevel"/>
    <w:tmpl w:val="FFC248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2E1DD0"/>
    <w:multiLevelType w:val="multilevel"/>
    <w:tmpl w:val="E80E0A2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B8312FE"/>
    <w:multiLevelType w:val="multilevel"/>
    <w:tmpl w:val="F072D06E"/>
    <w:lvl w:ilvl="0">
      <w:start w:val="6"/>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9A1F96"/>
    <w:multiLevelType w:val="multilevel"/>
    <w:tmpl w:val="100A8CB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C371884"/>
    <w:multiLevelType w:val="multilevel"/>
    <w:tmpl w:val="40D45DD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color w:val="auto"/>
        <w:sz w:val="24"/>
        <w:szCs w:val="24"/>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F83EF8"/>
    <w:multiLevelType w:val="hybridMultilevel"/>
    <w:tmpl w:val="4A40D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F15292E"/>
    <w:multiLevelType w:val="multilevel"/>
    <w:tmpl w:val="10446032"/>
    <w:lvl w:ilvl="0">
      <w:start w:val="1"/>
      <w:numFmt w:val="decimal"/>
      <w:pStyle w:val="ListBullet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39" w15:restartNumberingAfterBreak="0">
    <w:nsid w:val="4F692A74"/>
    <w:multiLevelType w:val="multilevel"/>
    <w:tmpl w:val="8ACEA5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15042A7"/>
    <w:multiLevelType w:val="multilevel"/>
    <w:tmpl w:val="DE14550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42"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43"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44" w15:restartNumberingAfterBreak="0">
    <w:nsid w:val="55C70CFF"/>
    <w:multiLevelType w:val="multilevel"/>
    <w:tmpl w:val="138A0198"/>
    <w:lvl w:ilvl="0">
      <w:start w:val="1"/>
      <w:numFmt w:val="decimal"/>
      <w:lvlText w:val="%1"/>
      <w:lvlJc w:val="left"/>
      <w:pPr>
        <w:ind w:left="102" w:hanging="708"/>
      </w:pPr>
      <w:rPr>
        <w:rFonts w:hint="default"/>
      </w:rPr>
    </w:lvl>
    <w:lvl w:ilvl="1">
      <w:start w:val="5"/>
      <w:numFmt w:val="decimal"/>
      <w:lvlText w:val="%1.%2"/>
      <w:lvlJc w:val="left"/>
      <w:pPr>
        <w:ind w:left="102" w:hanging="708"/>
      </w:pPr>
      <w:rPr>
        <w:rFonts w:hint="default"/>
      </w:rPr>
    </w:lvl>
    <w:lvl w:ilvl="2">
      <w:start w:val="3"/>
      <w:numFmt w:val="decimal"/>
      <w:lvlText w:val="%1.%2.%3."/>
      <w:lvlJc w:val="left"/>
      <w:pPr>
        <w:ind w:left="1558" w:hanging="708"/>
      </w:pPr>
      <w:rPr>
        <w:rFonts w:ascii="Times New Roman" w:eastAsia="Times New Roman" w:hAnsi="Times New Roman" w:hint="default"/>
        <w:sz w:val="24"/>
        <w:szCs w:val="24"/>
      </w:rPr>
    </w:lvl>
    <w:lvl w:ilvl="3">
      <w:start w:val="1"/>
      <w:numFmt w:val="bullet"/>
      <w:lvlText w:val="•"/>
      <w:lvlJc w:val="left"/>
      <w:pPr>
        <w:ind w:left="2154" w:hanging="708"/>
      </w:pPr>
      <w:rPr>
        <w:rFonts w:hint="default"/>
      </w:rPr>
    </w:lvl>
    <w:lvl w:ilvl="4">
      <w:start w:val="1"/>
      <w:numFmt w:val="bullet"/>
      <w:lvlText w:val="•"/>
      <w:lvlJc w:val="left"/>
      <w:pPr>
        <w:ind w:left="2838" w:hanging="708"/>
      </w:pPr>
      <w:rPr>
        <w:rFonts w:hint="default"/>
      </w:rPr>
    </w:lvl>
    <w:lvl w:ilvl="5">
      <w:start w:val="1"/>
      <w:numFmt w:val="bullet"/>
      <w:lvlText w:val="•"/>
      <w:lvlJc w:val="left"/>
      <w:pPr>
        <w:ind w:left="3522" w:hanging="708"/>
      </w:pPr>
      <w:rPr>
        <w:rFonts w:hint="default"/>
      </w:rPr>
    </w:lvl>
    <w:lvl w:ilvl="6">
      <w:start w:val="1"/>
      <w:numFmt w:val="bullet"/>
      <w:lvlText w:val="•"/>
      <w:lvlJc w:val="left"/>
      <w:pPr>
        <w:ind w:left="4206" w:hanging="708"/>
      </w:pPr>
      <w:rPr>
        <w:rFonts w:hint="default"/>
      </w:rPr>
    </w:lvl>
    <w:lvl w:ilvl="7">
      <w:start w:val="1"/>
      <w:numFmt w:val="bullet"/>
      <w:lvlText w:val="•"/>
      <w:lvlJc w:val="left"/>
      <w:pPr>
        <w:ind w:left="4890" w:hanging="708"/>
      </w:pPr>
      <w:rPr>
        <w:rFonts w:hint="default"/>
      </w:rPr>
    </w:lvl>
    <w:lvl w:ilvl="8">
      <w:start w:val="1"/>
      <w:numFmt w:val="bullet"/>
      <w:lvlText w:val="•"/>
      <w:lvlJc w:val="left"/>
      <w:pPr>
        <w:ind w:left="5574" w:hanging="708"/>
      </w:pPr>
      <w:rPr>
        <w:rFonts w:hint="default"/>
      </w:rPr>
    </w:lvl>
  </w:abstractNum>
  <w:abstractNum w:abstractNumId="45" w15:restartNumberingAfterBreak="0">
    <w:nsid w:val="55D3461B"/>
    <w:multiLevelType w:val="hybridMultilevel"/>
    <w:tmpl w:val="768090F2"/>
    <w:lvl w:ilvl="0" w:tplc="994C7A32">
      <w:start w:val="1"/>
      <w:numFmt w:val="decimal"/>
      <w:lvlText w:val="%1."/>
      <w:lvlJc w:val="left"/>
      <w:pPr>
        <w:ind w:left="542" w:hanging="360"/>
      </w:pPr>
      <w:rPr>
        <w:rFonts w:hint="default"/>
      </w:rPr>
    </w:lvl>
    <w:lvl w:ilvl="1" w:tplc="04260019">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46" w15:restartNumberingAfterBreak="0">
    <w:nsid w:val="56AA0BD7"/>
    <w:multiLevelType w:val="hybridMultilevel"/>
    <w:tmpl w:val="EE840362"/>
    <w:lvl w:ilvl="0" w:tplc="8E60825E">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7" w15:restartNumberingAfterBreak="0">
    <w:nsid w:val="570C1F95"/>
    <w:multiLevelType w:val="multilevel"/>
    <w:tmpl w:val="FB9A0B7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432"/>
        </w:tabs>
        <w:ind w:left="432"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i w:val="0"/>
        <w:color w:val="auto"/>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8" w15:restartNumberingAfterBreak="0">
    <w:nsid w:val="592811F4"/>
    <w:multiLevelType w:val="multilevel"/>
    <w:tmpl w:val="9BFA5B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A05327"/>
    <w:multiLevelType w:val="multilevel"/>
    <w:tmpl w:val="0A7A49B8"/>
    <w:lvl w:ilvl="0">
      <w:start w:val="5"/>
      <w:numFmt w:val="decimal"/>
      <w:lvlText w:val="%1."/>
      <w:lvlJc w:val="left"/>
      <w:pPr>
        <w:ind w:left="780" w:hanging="780"/>
      </w:pPr>
      <w:rPr>
        <w:rFonts w:hint="default"/>
        <w:b/>
      </w:rPr>
    </w:lvl>
    <w:lvl w:ilvl="1">
      <w:start w:val="1"/>
      <w:numFmt w:val="decimal"/>
      <w:lvlText w:val="%1.%2."/>
      <w:lvlJc w:val="left"/>
      <w:pPr>
        <w:ind w:left="780" w:hanging="780"/>
      </w:pPr>
      <w:rPr>
        <w:rFonts w:hint="default"/>
        <w:color w:val="auto"/>
        <w:sz w:val="24"/>
        <w:szCs w:val="24"/>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1595E9E"/>
    <w:multiLevelType w:val="multilevel"/>
    <w:tmpl w:val="26DE5F62"/>
    <w:lvl w:ilvl="0">
      <w:start w:val="8"/>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360" w:hanging="360"/>
      </w:pPr>
      <w:rPr>
        <w:rFonts w:ascii="Times New Roman" w:hAnsi="Times New Roman" w:cs="Times New Roman" w:hint="default"/>
        <w:b w:val="0"/>
        <w:bCs/>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51" w15:restartNumberingAfterBreak="0">
    <w:nsid w:val="61930E6F"/>
    <w:multiLevelType w:val="multilevel"/>
    <w:tmpl w:val="DDAA7880"/>
    <w:lvl w:ilvl="0">
      <w:start w:val="1"/>
      <w:numFmt w:val="bullet"/>
      <w:pStyle w:val="Heading7"/>
      <w:lvlText w:val=""/>
      <w:lvlJc w:val="left"/>
      <w:pPr>
        <w:tabs>
          <w:tab w:val="num" w:pos="360"/>
        </w:tabs>
        <w:ind w:left="300" w:hanging="300"/>
      </w:pPr>
      <w:rPr>
        <w:rFonts w:ascii="Wingdings" w:hAnsi="Wingdings" w:hint="default"/>
        <w:sz w:val="14"/>
      </w:rPr>
    </w:lvl>
    <w:lvl w:ilvl="1">
      <w:start w:val="1"/>
      <w:numFmt w:val="bullet"/>
      <w:pStyle w:val="Heading8"/>
      <w:lvlText w:val=""/>
      <w:lvlJc w:val="left"/>
      <w:pPr>
        <w:tabs>
          <w:tab w:val="num" w:pos="660"/>
        </w:tabs>
        <w:ind w:left="600" w:hanging="300"/>
      </w:pPr>
      <w:rPr>
        <w:rFonts w:ascii="Symbol" w:hAnsi="Symbol" w:hint="default"/>
      </w:rPr>
    </w:lvl>
    <w:lvl w:ilvl="2">
      <w:start w:val="1"/>
      <w:numFmt w:val="bullet"/>
      <w:pStyle w:val="Heading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643A47AA"/>
    <w:multiLevelType w:val="multilevel"/>
    <w:tmpl w:val="68026A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163997"/>
    <w:multiLevelType w:val="multilevel"/>
    <w:tmpl w:val="22C0877A"/>
    <w:lvl w:ilvl="0">
      <w:start w:val="3"/>
      <w:numFmt w:val="decimal"/>
      <w:lvlText w:val="%1."/>
      <w:lvlJc w:val="left"/>
      <w:pPr>
        <w:ind w:left="360" w:hanging="360"/>
      </w:pPr>
      <w:rPr>
        <w:rFonts w:hint="default"/>
        <w:b/>
        <w:bCs/>
        <w:i w:val="0"/>
        <w:iCs/>
      </w:rPr>
    </w:lvl>
    <w:lvl w:ilvl="1">
      <w:start w:val="1"/>
      <w:numFmt w:val="decimal"/>
      <w:lvlText w:val="%1.%2."/>
      <w:lvlJc w:val="left"/>
      <w:pPr>
        <w:ind w:left="2629" w:hanging="360"/>
      </w:pPr>
      <w:rPr>
        <w:rFonts w:hint="default"/>
        <w:i w:val="0"/>
        <w:iCs/>
      </w:rPr>
    </w:lvl>
    <w:lvl w:ilvl="2">
      <w:start w:val="1"/>
      <w:numFmt w:val="decimal"/>
      <w:lvlText w:val="%1.%2.%3."/>
      <w:lvlJc w:val="left"/>
      <w:pPr>
        <w:ind w:left="5404" w:hanging="720"/>
      </w:pPr>
      <w:rPr>
        <w:rFonts w:hint="default"/>
      </w:rPr>
    </w:lvl>
    <w:lvl w:ilvl="3">
      <w:start w:val="1"/>
      <w:numFmt w:val="decimal"/>
      <w:lvlText w:val="%1.%2.%3.%4."/>
      <w:lvlJc w:val="left"/>
      <w:pPr>
        <w:ind w:left="7746" w:hanging="720"/>
      </w:pPr>
      <w:rPr>
        <w:rFonts w:hint="default"/>
      </w:rPr>
    </w:lvl>
    <w:lvl w:ilvl="4">
      <w:start w:val="1"/>
      <w:numFmt w:val="decimal"/>
      <w:lvlText w:val="%1.%2.%3.%4.%5."/>
      <w:lvlJc w:val="left"/>
      <w:pPr>
        <w:ind w:left="10448" w:hanging="1080"/>
      </w:pPr>
      <w:rPr>
        <w:rFonts w:hint="default"/>
      </w:rPr>
    </w:lvl>
    <w:lvl w:ilvl="5">
      <w:start w:val="1"/>
      <w:numFmt w:val="decimal"/>
      <w:lvlText w:val="%1.%2.%3.%4.%5.%6."/>
      <w:lvlJc w:val="left"/>
      <w:pPr>
        <w:ind w:left="12790" w:hanging="1080"/>
      </w:pPr>
      <w:rPr>
        <w:rFonts w:hint="default"/>
      </w:rPr>
    </w:lvl>
    <w:lvl w:ilvl="6">
      <w:start w:val="1"/>
      <w:numFmt w:val="decimal"/>
      <w:lvlText w:val="%1.%2.%3.%4.%5.%6.%7."/>
      <w:lvlJc w:val="left"/>
      <w:pPr>
        <w:ind w:left="15492" w:hanging="1440"/>
      </w:pPr>
      <w:rPr>
        <w:rFonts w:hint="default"/>
      </w:rPr>
    </w:lvl>
    <w:lvl w:ilvl="7">
      <w:start w:val="1"/>
      <w:numFmt w:val="decimal"/>
      <w:lvlText w:val="%1.%2.%3.%4.%5.%6.%7.%8."/>
      <w:lvlJc w:val="left"/>
      <w:pPr>
        <w:ind w:left="17834" w:hanging="1440"/>
      </w:pPr>
      <w:rPr>
        <w:rFonts w:hint="default"/>
      </w:rPr>
    </w:lvl>
    <w:lvl w:ilvl="8">
      <w:start w:val="1"/>
      <w:numFmt w:val="decimal"/>
      <w:lvlText w:val="%1.%2.%3.%4.%5.%6.%7.%8.%9."/>
      <w:lvlJc w:val="left"/>
      <w:pPr>
        <w:ind w:left="20536" w:hanging="1800"/>
      </w:pPr>
      <w:rPr>
        <w:rFonts w:hint="default"/>
      </w:rPr>
    </w:lvl>
  </w:abstractNum>
  <w:abstractNum w:abstractNumId="54" w15:restartNumberingAfterBreak="0">
    <w:nsid w:val="665F1DEF"/>
    <w:multiLevelType w:val="multilevel"/>
    <w:tmpl w:val="685605FC"/>
    <w:lvl w:ilvl="0">
      <w:start w:val="3"/>
      <w:numFmt w:val="decimal"/>
      <w:lvlText w:val="%1"/>
      <w:lvlJc w:val="left"/>
      <w:pPr>
        <w:ind w:left="101" w:hanging="732"/>
      </w:pPr>
      <w:rPr>
        <w:rFonts w:hint="default"/>
      </w:rPr>
    </w:lvl>
    <w:lvl w:ilvl="1">
      <w:start w:val="2"/>
      <w:numFmt w:val="decimal"/>
      <w:lvlText w:val="%1.%2"/>
      <w:lvlJc w:val="left"/>
      <w:pPr>
        <w:ind w:left="101" w:hanging="732"/>
      </w:pPr>
      <w:rPr>
        <w:rFonts w:hint="default"/>
      </w:rPr>
    </w:lvl>
    <w:lvl w:ilvl="2">
      <w:start w:val="10"/>
      <w:numFmt w:val="decimal"/>
      <w:lvlText w:val="%1.%2.%3."/>
      <w:lvlJc w:val="left"/>
      <w:pPr>
        <w:ind w:left="101" w:hanging="732"/>
      </w:pPr>
      <w:rPr>
        <w:rFonts w:ascii="Times New Roman" w:eastAsia="Times New Roman" w:hAnsi="Times New Roman" w:hint="default"/>
        <w:sz w:val="24"/>
        <w:szCs w:val="24"/>
      </w:rPr>
    </w:lvl>
    <w:lvl w:ilvl="3">
      <w:start w:val="1"/>
      <w:numFmt w:val="decimal"/>
      <w:lvlText w:val="%1.%2.%3.%4."/>
      <w:lvlJc w:val="left"/>
      <w:pPr>
        <w:ind w:left="101" w:hanging="994"/>
      </w:pPr>
      <w:rPr>
        <w:rFonts w:ascii="Times New Roman" w:eastAsia="Times New Roman" w:hAnsi="Times New Roman" w:hint="default"/>
        <w:sz w:val="24"/>
        <w:szCs w:val="24"/>
      </w:rPr>
    </w:lvl>
    <w:lvl w:ilvl="4">
      <w:start w:val="1"/>
      <w:numFmt w:val="bullet"/>
      <w:lvlText w:val="•"/>
      <w:lvlJc w:val="left"/>
      <w:pPr>
        <w:ind w:left="28" w:hanging="994"/>
      </w:pPr>
      <w:rPr>
        <w:rFonts w:hint="default"/>
      </w:rPr>
    </w:lvl>
    <w:lvl w:ilvl="5">
      <w:start w:val="1"/>
      <w:numFmt w:val="bullet"/>
      <w:lvlText w:val="•"/>
      <w:lvlJc w:val="left"/>
      <w:pPr>
        <w:ind w:left="4" w:hanging="994"/>
      </w:pPr>
      <w:rPr>
        <w:rFonts w:hint="default"/>
      </w:rPr>
    </w:lvl>
    <w:lvl w:ilvl="6">
      <w:start w:val="1"/>
      <w:numFmt w:val="bullet"/>
      <w:lvlText w:val="•"/>
      <w:lvlJc w:val="left"/>
      <w:pPr>
        <w:ind w:left="-21" w:hanging="994"/>
      </w:pPr>
      <w:rPr>
        <w:rFonts w:hint="default"/>
      </w:rPr>
    </w:lvl>
    <w:lvl w:ilvl="7">
      <w:start w:val="1"/>
      <w:numFmt w:val="bullet"/>
      <w:lvlText w:val="•"/>
      <w:lvlJc w:val="left"/>
      <w:pPr>
        <w:ind w:left="-45" w:hanging="994"/>
      </w:pPr>
      <w:rPr>
        <w:rFonts w:hint="default"/>
      </w:rPr>
    </w:lvl>
    <w:lvl w:ilvl="8">
      <w:start w:val="1"/>
      <w:numFmt w:val="bullet"/>
      <w:lvlText w:val="•"/>
      <w:lvlJc w:val="left"/>
      <w:pPr>
        <w:ind w:left="-69" w:hanging="994"/>
      </w:pPr>
      <w:rPr>
        <w:rFonts w:hint="default"/>
      </w:rPr>
    </w:lvl>
  </w:abstractNum>
  <w:abstractNum w:abstractNumId="55"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56" w15:restartNumberingAfterBreak="0">
    <w:nsid w:val="6AB146F3"/>
    <w:multiLevelType w:val="multilevel"/>
    <w:tmpl w:val="2C507C28"/>
    <w:lvl w:ilvl="0">
      <w:start w:val="3"/>
      <w:numFmt w:val="decimal"/>
      <w:lvlText w:val="%1."/>
      <w:lvlJc w:val="left"/>
      <w:pPr>
        <w:ind w:left="840" w:hanging="840"/>
      </w:pPr>
      <w:rPr>
        <w:rFonts w:hint="default"/>
        <w:b/>
      </w:rPr>
    </w:lvl>
    <w:lvl w:ilvl="1">
      <w:start w:val="2"/>
      <w:numFmt w:val="decimal"/>
      <w:lvlText w:val="%1.%2."/>
      <w:lvlJc w:val="left"/>
      <w:pPr>
        <w:ind w:left="874" w:hanging="840"/>
      </w:pPr>
      <w:rPr>
        <w:rFonts w:hint="default"/>
        <w:b/>
      </w:rPr>
    </w:lvl>
    <w:lvl w:ilvl="2">
      <w:start w:val="10"/>
      <w:numFmt w:val="decimal"/>
      <w:lvlText w:val="%1.%2.%3."/>
      <w:lvlJc w:val="left"/>
      <w:pPr>
        <w:ind w:left="908" w:hanging="840"/>
      </w:pPr>
      <w:rPr>
        <w:rFonts w:hint="default"/>
        <w:b/>
      </w:rPr>
    </w:lvl>
    <w:lvl w:ilvl="3">
      <w:start w:val="1"/>
      <w:numFmt w:val="decimal"/>
      <w:lvlText w:val="%1.%2.%3.%4."/>
      <w:lvlJc w:val="left"/>
      <w:pPr>
        <w:ind w:left="942" w:hanging="840"/>
      </w:pPr>
      <w:rPr>
        <w:rFonts w:hint="default"/>
        <w:b w:val="0"/>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57" w15:restartNumberingAfterBreak="0">
    <w:nsid w:val="6DD54C08"/>
    <w:multiLevelType w:val="multilevel"/>
    <w:tmpl w:val="4AB44E0E"/>
    <w:lvl w:ilvl="0">
      <w:start w:val="3"/>
      <w:numFmt w:val="decimal"/>
      <w:lvlText w:val="%1"/>
      <w:lvlJc w:val="left"/>
      <w:pPr>
        <w:ind w:left="102" w:hanging="816"/>
      </w:pPr>
      <w:rPr>
        <w:rFonts w:hint="default"/>
      </w:rPr>
    </w:lvl>
    <w:lvl w:ilvl="1">
      <w:start w:val="1"/>
      <w:numFmt w:val="decimal"/>
      <w:lvlText w:val="%1.%2"/>
      <w:lvlJc w:val="left"/>
      <w:pPr>
        <w:ind w:left="102" w:hanging="816"/>
      </w:pPr>
      <w:rPr>
        <w:rFonts w:hint="default"/>
      </w:rPr>
    </w:lvl>
    <w:lvl w:ilvl="2">
      <w:start w:val="1"/>
      <w:numFmt w:val="decimal"/>
      <w:lvlText w:val="%1.%2.%3."/>
      <w:lvlJc w:val="left"/>
      <w:pPr>
        <w:ind w:left="102" w:hanging="816"/>
      </w:pPr>
      <w:rPr>
        <w:rFonts w:ascii="Times New Roman" w:eastAsia="Times New Roman" w:hAnsi="Times New Roman" w:hint="default"/>
        <w:sz w:val="24"/>
        <w:szCs w:val="24"/>
      </w:rPr>
    </w:lvl>
    <w:lvl w:ilvl="3">
      <w:start w:val="1"/>
      <w:numFmt w:val="bullet"/>
      <w:lvlText w:val="•"/>
      <w:lvlJc w:val="left"/>
      <w:pPr>
        <w:ind w:left="2154" w:hanging="816"/>
      </w:pPr>
      <w:rPr>
        <w:rFonts w:hint="default"/>
      </w:rPr>
    </w:lvl>
    <w:lvl w:ilvl="4">
      <w:start w:val="1"/>
      <w:numFmt w:val="bullet"/>
      <w:lvlText w:val="•"/>
      <w:lvlJc w:val="left"/>
      <w:pPr>
        <w:ind w:left="2838" w:hanging="816"/>
      </w:pPr>
      <w:rPr>
        <w:rFonts w:hint="default"/>
      </w:rPr>
    </w:lvl>
    <w:lvl w:ilvl="5">
      <w:start w:val="1"/>
      <w:numFmt w:val="bullet"/>
      <w:lvlText w:val="•"/>
      <w:lvlJc w:val="left"/>
      <w:pPr>
        <w:ind w:left="3522" w:hanging="816"/>
      </w:pPr>
      <w:rPr>
        <w:rFonts w:hint="default"/>
      </w:rPr>
    </w:lvl>
    <w:lvl w:ilvl="6">
      <w:start w:val="1"/>
      <w:numFmt w:val="bullet"/>
      <w:lvlText w:val="•"/>
      <w:lvlJc w:val="left"/>
      <w:pPr>
        <w:ind w:left="4206" w:hanging="816"/>
      </w:pPr>
      <w:rPr>
        <w:rFonts w:hint="default"/>
      </w:rPr>
    </w:lvl>
    <w:lvl w:ilvl="7">
      <w:start w:val="1"/>
      <w:numFmt w:val="bullet"/>
      <w:lvlText w:val="•"/>
      <w:lvlJc w:val="left"/>
      <w:pPr>
        <w:ind w:left="4890" w:hanging="816"/>
      </w:pPr>
      <w:rPr>
        <w:rFonts w:hint="default"/>
      </w:rPr>
    </w:lvl>
    <w:lvl w:ilvl="8">
      <w:start w:val="1"/>
      <w:numFmt w:val="bullet"/>
      <w:lvlText w:val="•"/>
      <w:lvlJc w:val="left"/>
      <w:pPr>
        <w:ind w:left="5574" w:hanging="816"/>
      </w:pPr>
      <w:rPr>
        <w:rFonts w:hint="default"/>
      </w:rPr>
    </w:lvl>
  </w:abstractNum>
  <w:abstractNum w:abstractNumId="58" w15:restartNumberingAfterBreak="0">
    <w:nsid w:val="6EC54692"/>
    <w:multiLevelType w:val="multilevel"/>
    <w:tmpl w:val="1CD8D674"/>
    <w:lvl w:ilvl="0">
      <w:start w:val="3"/>
      <w:numFmt w:val="decimal"/>
      <w:lvlText w:val="%1."/>
      <w:lvlJc w:val="left"/>
      <w:pPr>
        <w:ind w:left="720" w:hanging="720"/>
      </w:pPr>
      <w:rPr>
        <w:rFonts w:hint="default"/>
      </w:rPr>
    </w:lvl>
    <w:lvl w:ilvl="1">
      <w:start w:val="2"/>
      <w:numFmt w:val="decimal"/>
      <w:lvlText w:val="%1.%2."/>
      <w:lvlJc w:val="left"/>
      <w:pPr>
        <w:ind w:left="754" w:hanging="720"/>
      </w:pPr>
      <w:rPr>
        <w:rFonts w:hint="default"/>
      </w:rPr>
    </w:lvl>
    <w:lvl w:ilvl="2">
      <w:start w:val="9"/>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9"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0"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Header"/>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EFF5C80"/>
    <w:multiLevelType w:val="multilevel"/>
    <w:tmpl w:val="DDC0B2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4"/>
  </w:num>
  <w:num w:numId="2">
    <w:abstractNumId w:val="38"/>
  </w:num>
  <w:num w:numId="3">
    <w:abstractNumId w:val="26"/>
  </w:num>
  <w:num w:numId="4">
    <w:abstractNumId w:val="29"/>
  </w:num>
  <w:num w:numId="5">
    <w:abstractNumId w:val="4"/>
  </w:num>
  <w:num w:numId="6">
    <w:abstractNumId w:val="12"/>
  </w:num>
  <w:num w:numId="7">
    <w:abstractNumId w:val="17"/>
  </w:num>
  <w:num w:numId="8">
    <w:abstractNumId w:val="57"/>
  </w:num>
  <w:num w:numId="9">
    <w:abstractNumId w:val="8"/>
  </w:num>
  <w:num w:numId="10">
    <w:abstractNumId w:val="25"/>
  </w:num>
  <w:num w:numId="11">
    <w:abstractNumId w:val="16"/>
  </w:num>
  <w:num w:numId="12">
    <w:abstractNumId w:val="58"/>
  </w:num>
  <w:num w:numId="13">
    <w:abstractNumId w:val="56"/>
  </w:num>
  <w:num w:numId="14">
    <w:abstractNumId w:val="54"/>
  </w:num>
  <w:num w:numId="15">
    <w:abstractNumId w:val="7"/>
  </w:num>
  <w:num w:numId="16">
    <w:abstractNumId w:val="42"/>
  </w:num>
  <w:num w:numId="17">
    <w:abstractNumId w:val="19"/>
  </w:num>
  <w:num w:numId="18">
    <w:abstractNumId w:val="0"/>
  </w:num>
  <w:num w:numId="19">
    <w:abstractNumId w:val="21"/>
  </w:num>
  <w:num w:numId="20">
    <w:abstractNumId w:val="31"/>
  </w:num>
  <w:num w:numId="21">
    <w:abstractNumId w:val="51"/>
  </w:num>
  <w:num w:numId="22">
    <w:abstractNumId w:val="60"/>
  </w:num>
  <w:num w:numId="23">
    <w:abstractNumId w:val="59"/>
  </w:num>
  <w:num w:numId="24">
    <w:abstractNumId w:val="10"/>
  </w:num>
  <w:num w:numId="25">
    <w:abstractNumId w:val="55"/>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43"/>
  </w:num>
  <w:num w:numId="30">
    <w:abstractNumId w:val="23"/>
  </w:num>
  <w:num w:numId="31">
    <w:abstractNumId w:val="11"/>
  </w:num>
  <w:num w:numId="32">
    <w:abstractNumId w:val="18"/>
  </w:num>
  <w:num w:numId="33">
    <w:abstractNumId w:val="6"/>
  </w:num>
  <w:num w:numId="34">
    <w:abstractNumId w:val="24"/>
  </w:num>
  <w:num w:numId="35">
    <w:abstractNumId w:val="27"/>
  </w:num>
  <w:num w:numId="36">
    <w:abstractNumId w:val="46"/>
  </w:num>
  <w:num w:numId="37">
    <w:abstractNumId w:val="37"/>
  </w:num>
  <w:num w:numId="38">
    <w:abstractNumId w:val="47"/>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2"/>
  </w:num>
  <w:num w:numId="42">
    <w:abstractNumId w:val="52"/>
  </w:num>
  <w:num w:numId="43">
    <w:abstractNumId w:val="49"/>
  </w:num>
  <w:num w:numId="44">
    <w:abstractNumId w:val="36"/>
  </w:num>
  <w:num w:numId="45">
    <w:abstractNumId w:val="13"/>
  </w:num>
  <w:num w:numId="46">
    <w:abstractNumId w:val="22"/>
  </w:num>
  <w:num w:numId="47">
    <w:abstractNumId w:val="48"/>
  </w:num>
  <w:num w:numId="48">
    <w:abstractNumId w:val="5"/>
  </w:num>
  <w:num w:numId="49">
    <w:abstractNumId w:val="39"/>
  </w:num>
  <w:num w:numId="50">
    <w:abstractNumId w:val="1"/>
  </w:num>
  <w:num w:numId="51">
    <w:abstractNumId w:val="33"/>
  </w:num>
  <w:num w:numId="52">
    <w:abstractNumId w:val="35"/>
  </w:num>
  <w:num w:numId="53">
    <w:abstractNumId w:val="34"/>
  </w:num>
  <w:num w:numId="54">
    <w:abstractNumId w:val="61"/>
  </w:num>
  <w:num w:numId="55">
    <w:abstractNumId w:val="28"/>
  </w:num>
  <w:num w:numId="56">
    <w:abstractNumId w:val="50"/>
  </w:num>
  <w:num w:numId="57">
    <w:abstractNumId w:val="20"/>
  </w:num>
  <w:num w:numId="58">
    <w:abstractNumId w:val="30"/>
  </w:num>
  <w:num w:numId="59">
    <w:abstractNumId w:val="3"/>
  </w:num>
  <w:num w:numId="60">
    <w:abstractNumId w:val="2"/>
  </w:num>
  <w:num w:numId="61">
    <w:abstractNumId w:val="45"/>
  </w:num>
  <w:num w:numId="62">
    <w:abstractNumId w:val="15"/>
  </w:num>
  <w:num w:numId="63">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11F3A"/>
    <w:rsid w:val="000162A0"/>
    <w:rsid w:val="00016379"/>
    <w:rsid w:val="00021EBA"/>
    <w:rsid w:val="00063518"/>
    <w:rsid w:val="00077EAF"/>
    <w:rsid w:val="000A268D"/>
    <w:rsid w:val="000B4EEF"/>
    <w:rsid w:val="000B6ACC"/>
    <w:rsid w:val="000C55C5"/>
    <w:rsid w:val="000C6E66"/>
    <w:rsid w:val="000D63A8"/>
    <w:rsid w:val="000F0CD9"/>
    <w:rsid w:val="0010063A"/>
    <w:rsid w:val="00102224"/>
    <w:rsid w:val="0011608A"/>
    <w:rsid w:val="00121BD4"/>
    <w:rsid w:val="0013613A"/>
    <w:rsid w:val="00141CF9"/>
    <w:rsid w:val="0014301C"/>
    <w:rsid w:val="00150774"/>
    <w:rsid w:val="001603D0"/>
    <w:rsid w:val="0016251C"/>
    <w:rsid w:val="001632BF"/>
    <w:rsid w:val="00164241"/>
    <w:rsid w:val="001679AE"/>
    <w:rsid w:val="00181CDB"/>
    <w:rsid w:val="00194C1C"/>
    <w:rsid w:val="001B094C"/>
    <w:rsid w:val="001C2883"/>
    <w:rsid w:val="001E3C39"/>
    <w:rsid w:val="001F6DFD"/>
    <w:rsid w:val="001F7077"/>
    <w:rsid w:val="00224A5F"/>
    <w:rsid w:val="00233C4A"/>
    <w:rsid w:val="00242EC0"/>
    <w:rsid w:val="0025109B"/>
    <w:rsid w:val="00256F23"/>
    <w:rsid w:val="00291336"/>
    <w:rsid w:val="0029321B"/>
    <w:rsid w:val="00293772"/>
    <w:rsid w:val="002B436A"/>
    <w:rsid w:val="002C127D"/>
    <w:rsid w:val="002C1571"/>
    <w:rsid w:val="002F2A1C"/>
    <w:rsid w:val="002F4602"/>
    <w:rsid w:val="002F5811"/>
    <w:rsid w:val="0031233D"/>
    <w:rsid w:val="0031573A"/>
    <w:rsid w:val="00320A61"/>
    <w:rsid w:val="00335185"/>
    <w:rsid w:val="0034670A"/>
    <w:rsid w:val="003624C2"/>
    <w:rsid w:val="00363601"/>
    <w:rsid w:val="0036395A"/>
    <w:rsid w:val="00364CC4"/>
    <w:rsid w:val="0037012A"/>
    <w:rsid w:val="0038023C"/>
    <w:rsid w:val="0038352F"/>
    <w:rsid w:val="00385645"/>
    <w:rsid w:val="00390496"/>
    <w:rsid w:val="00393EDA"/>
    <w:rsid w:val="0039583A"/>
    <w:rsid w:val="003A25B9"/>
    <w:rsid w:val="003B3B3F"/>
    <w:rsid w:val="003C38BD"/>
    <w:rsid w:val="003D38E3"/>
    <w:rsid w:val="003D47D6"/>
    <w:rsid w:val="003D7EF5"/>
    <w:rsid w:val="003F237A"/>
    <w:rsid w:val="003F5F21"/>
    <w:rsid w:val="00401E3E"/>
    <w:rsid w:val="00404555"/>
    <w:rsid w:val="00413299"/>
    <w:rsid w:val="004264C6"/>
    <w:rsid w:val="00437B13"/>
    <w:rsid w:val="00441885"/>
    <w:rsid w:val="00443273"/>
    <w:rsid w:val="004500E9"/>
    <w:rsid w:val="004501E4"/>
    <w:rsid w:val="00450240"/>
    <w:rsid w:val="00451773"/>
    <w:rsid w:val="00460CA4"/>
    <w:rsid w:val="00465048"/>
    <w:rsid w:val="004719B8"/>
    <w:rsid w:val="00473068"/>
    <w:rsid w:val="00477612"/>
    <w:rsid w:val="00477CFB"/>
    <w:rsid w:val="00490DA9"/>
    <w:rsid w:val="00491DAC"/>
    <w:rsid w:val="00494029"/>
    <w:rsid w:val="004952DA"/>
    <w:rsid w:val="004A0A0C"/>
    <w:rsid w:val="004A2ED9"/>
    <w:rsid w:val="004A430A"/>
    <w:rsid w:val="004A4C01"/>
    <w:rsid w:val="004C558A"/>
    <w:rsid w:val="004C5D30"/>
    <w:rsid w:val="004D0ADE"/>
    <w:rsid w:val="004D15EF"/>
    <w:rsid w:val="004D73ED"/>
    <w:rsid w:val="004E3BE0"/>
    <w:rsid w:val="004E5565"/>
    <w:rsid w:val="004F088E"/>
    <w:rsid w:val="004F126D"/>
    <w:rsid w:val="00504687"/>
    <w:rsid w:val="00516D40"/>
    <w:rsid w:val="00521CFF"/>
    <w:rsid w:val="00524401"/>
    <w:rsid w:val="0052574D"/>
    <w:rsid w:val="00527BAB"/>
    <w:rsid w:val="00531E1C"/>
    <w:rsid w:val="00532ED0"/>
    <w:rsid w:val="00540FDD"/>
    <w:rsid w:val="00544FE7"/>
    <w:rsid w:val="00546BCC"/>
    <w:rsid w:val="00564EF7"/>
    <w:rsid w:val="00573C19"/>
    <w:rsid w:val="00584B46"/>
    <w:rsid w:val="00586080"/>
    <w:rsid w:val="005862D6"/>
    <w:rsid w:val="005A3F8E"/>
    <w:rsid w:val="005A4279"/>
    <w:rsid w:val="005A44CF"/>
    <w:rsid w:val="005A4839"/>
    <w:rsid w:val="005A5666"/>
    <w:rsid w:val="005B17F8"/>
    <w:rsid w:val="005B5EDE"/>
    <w:rsid w:val="005B6511"/>
    <w:rsid w:val="005C2F1A"/>
    <w:rsid w:val="005D5340"/>
    <w:rsid w:val="005E0895"/>
    <w:rsid w:val="005F09CB"/>
    <w:rsid w:val="005F49DF"/>
    <w:rsid w:val="00601100"/>
    <w:rsid w:val="0061484B"/>
    <w:rsid w:val="00620D48"/>
    <w:rsid w:val="00623FF4"/>
    <w:rsid w:val="0062558B"/>
    <w:rsid w:val="0063230A"/>
    <w:rsid w:val="006352FE"/>
    <w:rsid w:val="0063631B"/>
    <w:rsid w:val="00642000"/>
    <w:rsid w:val="00647479"/>
    <w:rsid w:val="00654119"/>
    <w:rsid w:val="00656C73"/>
    <w:rsid w:val="0067143E"/>
    <w:rsid w:val="006837AC"/>
    <w:rsid w:val="00684AF4"/>
    <w:rsid w:val="00686EE0"/>
    <w:rsid w:val="0069227C"/>
    <w:rsid w:val="006A515C"/>
    <w:rsid w:val="006B158A"/>
    <w:rsid w:val="006C01CC"/>
    <w:rsid w:val="006E0293"/>
    <w:rsid w:val="006E05D0"/>
    <w:rsid w:val="006E51B9"/>
    <w:rsid w:val="006F1C53"/>
    <w:rsid w:val="00700E16"/>
    <w:rsid w:val="00701626"/>
    <w:rsid w:val="0070233D"/>
    <w:rsid w:val="00710FD3"/>
    <w:rsid w:val="0071158F"/>
    <w:rsid w:val="007134A6"/>
    <w:rsid w:val="00720278"/>
    <w:rsid w:val="0073657C"/>
    <w:rsid w:val="007401B5"/>
    <w:rsid w:val="00741EF4"/>
    <w:rsid w:val="00747E55"/>
    <w:rsid w:val="007603EB"/>
    <w:rsid w:val="007624D6"/>
    <w:rsid w:val="00771219"/>
    <w:rsid w:val="0077129A"/>
    <w:rsid w:val="00772956"/>
    <w:rsid w:val="00772D3A"/>
    <w:rsid w:val="0077432D"/>
    <w:rsid w:val="007805B3"/>
    <w:rsid w:val="00790758"/>
    <w:rsid w:val="0079247E"/>
    <w:rsid w:val="00794556"/>
    <w:rsid w:val="007A2706"/>
    <w:rsid w:val="007A2FAE"/>
    <w:rsid w:val="007A5F18"/>
    <w:rsid w:val="007B3B7A"/>
    <w:rsid w:val="007B3BB8"/>
    <w:rsid w:val="007B40E9"/>
    <w:rsid w:val="007C33B4"/>
    <w:rsid w:val="007C3C3C"/>
    <w:rsid w:val="007C4E89"/>
    <w:rsid w:val="007D1730"/>
    <w:rsid w:val="007F0474"/>
    <w:rsid w:val="00812255"/>
    <w:rsid w:val="00817DB8"/>
    <w:rsid w:val="008222C1"/>
    <w:rsid w:val="00826AA9"/>
    <w:rsid w:val="00827FE2"/>
    <w:rsid w:val="00835DA8"/>
    <w:rsid w:val="00840457"/>
    <w:rsid w:val="00847C2E"/>
    <w:rsid w:val="0086780C"/>
    <w:rsid w:val="00867E90"/>
    <w:rsid w:val="008854FE"/>
    <w:rsid w:val="008B1AD4"/>
    <w:rsid w:val="008B2200"/>
    <w:rsid w:val="008B47AC"/>
    <w:rsid w:val="008D1FBA"/>
    <w:rsid w:val="008D2C25"/>
    <w:rsid w:val="008E034A"/>
    <w:rsid w:val="008E25D8"/>
    <w:rsid w:val="008E371A"/>
    <w:rsid w:val="008E44A8"/>
    <w:rsid w:val="008E5655"/>
    <w:rsid w:val="0090518F"/>
    <w:rsid w:val="00910143"/>
    <w:rsid w:val="00915D0A"/>
    <w:rsid w:val="0092089D"/>
    <w:rsid w:val="009259E7"/>
    <w:rsid w:val="009263B3"/>
    <w:rsid w:val="00926BF9"/>
    <w:rsid w:val="00927145"/>
    <w:rsid w:val="00934833"/>
    <w:rsid w:val="009353C5"/>
    <w:rsid w:val="009470A8"/>
    <w:rsid w:val="00953DA0"/>
    <w:rsid w:val="00962034"/>
    <w:rsid w:val="00965406"/>
    <w:rsid w:val="00967D72"/>
    <w:rsid w:val="00972872"/>
    <w:rsid w:val="009862A0"/>
    <w:rsid w:val="009A6C02"/>
    <w:rsid w:val="009B42B6"/>
    <w:rsid w:val="009D1B14"/>
    <w:rsid w:val="009E1E43"/>
    <w:rsid w:val="009E3925"/>
    <w:rsid w:val="009F74AD"/>
    <w:rsid w:val="009F760B"/>
    <w:rsid w:val="00A20FF2"/>
    <w:rsid w:val="00A3335C"/>
    <w:rsid w:val="00A34E2D"/>
    <w:rsid w:val="00A35455"/>
    <w:rsid w:val="00A413D1"/>
    <w:rsid w:val="00A429AB"/>
    <w:rsid w:val="00A51EDF"/>
    <w:rsid w:val="00A70070"/>
    <w:rsid w:val="00A73372"/>
    <w:rsid w:val="00A86A2C"/>
    <w:rsid w:val="00A86C66"/>
    <w:rsid w:val="00A90FF6"/>
    <w:rsid w:val="00A945A1"/>
    <w:rsid w:val="00A95E4D"/>
    <w:rsid w:val="00AA228D"/>
    <w:rsid w:val="00AB0529"/>
    <w:rsid w:val="00AB46E7"/>
    <w:rsid w:val="00AB6500"/>
    <w:rsid w:val="00AB7732"/>
    <w:rsid w:val="00AC2172"/>
    <w:rsid w:val="00AD4002"/>
    <w:rsid w:val="00AE15AA"/>
    <w:rsid w:val="00B060EB"/>
    <w:rsid w:val="00B2365E"/>
    <w:rsid w:val="00B23746"/>
    <w:rsid w:val="00B34132"/>
    <w:rsid w:val="00B36643"/>
    <w:rsid w:val="00B40252"/>
    <w:rsid w:val="00B46869"/>
    <w:rsid w:val="00B61145"/>
    <w:rsid w:val="00B85408"/>
    <w:rsid w:val="00B85E5F"/>
    <w:rsid w:val="00B95C86"/>
    <w:rsid w:val="00B971E2"/>
    <w:rsid w:val="00BB2CB4"/>
    <w:rsid w:val="00BC47E4"/>
    <w:rsid w:val="00BE3030"/>
    <w:rsid w:val="00BE5EBE"/>
    <w:rsid w:val="00BF2EB5"/>
    <w:rsid w:val="00BF3449"/>
    <w:rsid w:val="00C02C0D"/>
    <w:rsid w:val="00C05127"/>
    <w:rsid w:val="00C11333"/>
    <w:rsid w:val="00C234F6"/>
    <w:rsid w:val="00C27487"/>
    <w:rsid w:val="00C3394B"/>
    <w:rsid w:val="00C3535E"/>
    <w:rsid w:val="00C435D3"/>
    <w:rsid w:val="00C450C7"/>
    <w:rsid w:val="00C46F42"/>
    <w:rsid w:val="00C54CC3"/>
    <w:rsid w:val="00C60EF4"/>
    <w:rsid w:val="00C71E95"/>
    <w:rsid w:val="00C81AE8"/>
    <w:rsid w:val="00C858B4"/>
    <w:rsid w:val="00C9640B"/>
    <w:rsid w:val="00C97851"/>
    <w:rsid w:val="00CA673B"/>
    <w:rsid w:val="00CA6828"/>
    <w:rsid w:val="00CC541C"/>
    <w:rsid w:val="00CD7E54"/>
    <w:rsid w:val="00CF1E3D"/>
    <w:rsid w:val="00D0636C"/>
    <w:rsid w:val="00D06EAB"/>
    <w:rsid w:val="00D11B57"/>
    <w:rsid w:val="00D16268"/>
    <w:rsid w:val="00D22E4E"/>
    <w:rsid w:val="00D42D97"/>
    <w:rsid w:val="00D537A8"/>
    <w:rsid w:val="00D56F20"/>
    <w:rsid w:val="00D777CD"/>
    <w:rsid w:val="00D81AB0"/>
    <w:rsid w:val="00D830DA"/>
    <w:rsid w:val="00D865D4"/>
    <w:rsid w:val="00DB11F6"/>
    <w:rsid w:val="00DB68E9"/>
    <w:rsid w:val="00DC359D"/>
    <w:rsid w:val="00DD1BC6"/>
    <w:rsid w:val="00DD2D16"/>
    <w:rsid w:val="00DF63F6"/>
    <w:rsid w:val="00DF6B54"/>
    <w:rsid w:val="00E056FE"/>
    <w:rsid w:val="00E10B71"/>
    <w:rsid w:val="00E204F9"/>
    <w:rsid w:val="00E31766"/>
    <w:rsid w:val="00E31CD5"/>
    <w:rsid w:val="00E3444A"/>
    <w:rsid w:val="00E36D6D"/>
    <w:rsid w:val="00E42D80"/>
    <w:rsid w:val="00E43B8F"/>
    <w:rsid w:val="00E43BB9"/>
    <w:rsid w:val="00E456D7"/>
    <w:rsid w:val="00E45FCB"/>
    <w:rsid w:val="00E47866"/>
    <w:rsid w:val="00E55008"/>
    <w:rsid w:val="00E77C69"/>
    <w:rsid w:val="00E8491B"/>
    <w:rsid w:val="00E86E9C"/>
    <w:rsid w:val="00E87285"/>
    <w:rsid w:val="00E9299F"/>
    <w:rsid w:val="00EA3F63"/>
    <w:rsid w:val="00EB45DE"/>
    <w:rsid w:val="00ED176D"/>
    <w:rsid w:val="00ED2E2B"/>
    <w:rsid w:val="00ED3452"/>
    <w:rsid w:val="00ED43D3"/>
    <w:rsid w:val="00EE0791"/>
    <w:rsid w:val="00EE55A4"/>
    <w:rsid w:val="00EF0E73"/>
    <w:rsid w:val="00EF38AE"/>
    <w:rsid w:val="00EF5AA6"/>
    <w:rsid w:val="00EF7FE4"/>
    <w:rsid w:val="00F12E55"/>
    <w:rsid w:val="00F15A9B"/>
    <w:rsid w:val="00F20314"/>
    <w:rsid w:val="00F270C7"/>
    <w:rsid w:val="00F32103"/>
    <w:rsid w:val="00F3516C"/>
    <w:rsid w:val="00F360C4"/>
    <w:rsid w:val="00F4249C"/>
    <w:rsid w:val="00F43106"/>
    <w:rsid w:val="00F45BEA"/>
    <w:rsid w:val="00F56C4F"/>
    <w:rsid w:val="00F60090"/>
    <w:rsid w:val="00F92403"/>
    <w:rsid w:val="00F9251D"/>
    <w:rsid w:val="00F925F3"/>
    <w:rsid w:val="00F92735"/>
    <w:rsid w:val="00F9317B"/>
    <w:rsid w:val="00F951A8"/>
    <w:rsid w:val="00FA2405"/>
    <w:rsid w:val="00FB227D"/>
    <w:rsid w:val="00FB6BE2"/>
    <w:rsid w:val="00FD3A7A"/>
    <w:rsid w:val="00FD3D6C"/>
    <w:rsid w:val="00FD70A8"/>
    <w:rsid w:val="00FD7609"/>
    <w:rsid w:val="00FF6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4CA2"/>
  <w15:docId w15:val="{B7E9AAEE-CAC5-4ECA-9ACC-81227D53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52"/>
    <w:pPr>
      <w:widowControl w:val="0"/>
      <w:spacing w:after="0" w:line="240" w:lineRule="auto"/>
    </w:pPr>
    <w:rPr>
      <w:lang w:val="en-US"/>
    </w:rPr>
  </w:style>
  <w:style w:type="paragraph" w:styleId="Heading1">
    <w:name w:val="heading 1"/>
    <w:aliases w:val="H1"/>
    <w:basedOn w:val="Normal"/>
    <w:link w:val="Heading1Char"/>
    <w:qFormat/>
    <w:rsid w:val="00F92735"/>
    <w:pPr>
      <w:ind w:left="101"/>
      <w:outlineLvl w:val="0"/>
    </w:pPr>
    <w:rPr>
      <w:rFonts w:ascii="Times New Roman" w:eastAsia="Times New Roman" w:hAnsi="Times New Roman"/>
      <w:b/>
      <w:bCs/>
      <w:sz w:val="24"/>
      <w:szCs w:val="24"/>
    </w:rPr>
  </w:style>
  <w:style w:type="paragraph" w:styleId="Heading2">
    <w:name w:val="heading 2"/>
    <w:aliases w:val="1.1.not"/>
    <w:basedOn w:val="Normal"/>
    <w:next w:val="Normal"/>
    <w:link w:val="Heading2Char"/>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Heading3">
    <w:name w:val="heading 3"/>
    <w:basedOn w:val="Normal"/>
    <w:next w:val="Normal"/>
    <w:link w:val="Heading3Char"/>
    <w:qFormat/>
    <w:rsid w:val="00840457"/>
    <w:pPr>
      <w:keepNext/>
      <w:widowControl/>
      <w:jc w:val="center"/>
      <w:outlineLvl w:val="2"/>
    </w:pPr>
    <w:rPr>
      <w:rFonts w:ascii="Times New Roman" w:eastAsia="Times New Roman" w:hAnsi="Times New Roman" w:cs="Times New Roman"/>
      <w:sz w:val="32"/>
      <w:szCs w:val="24"/>
      <w:lang w:val="lv-LV"/>
    </w:rPr>
  </w:style>
  <w:style w:type="paragraph" w:styleId="Heading4">
    <w:name w:val="heading 4"/>
    <w:basedOn w:val="Normal"/>
    <w:next w:val="Normal"/>
    <w:link w:val="Heading4Char"/>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Heading5">
    <w:name w:val="heading 5"/>
    <w:basedOn w:val="Normal"/>
    <w:next w:val="Normal"/>
    <w:link w:val="Heading5Char"/>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Heading6">
    <w:name w:val="heading 6"/>
    <w:basedOn w:val="Normal"/>
    <w:next w:val="Normal"/>
    <w:link w:val="Heading6Char"/>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Heading7">
    <w:name w:val="heading 7"/>
    <w:basedOn w:val="Normal"/>
    <w:next w:val="Normal"/>
    <w:link w:val="Heading7Char"/>
    <w:qFormat/>
    <w:rsid w:val="00840457"/>
    <w:pPr>
      <w:keepNext/>
      <w:widowControl/>
      <w:numPr>
        <w:numId w:val="21"/>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Heading8">
    <w:name w:val="heading 8"/>
    <w:basedOn w:val="Normal"/>
    <w:next w:val="Normal"/>
    <w:link w:val="Heading8Char"/>
    <w:qFormat/>
    <w:rsid w:val="00840457"/>
    <w:pPr>
      <w:keepNext/>
      <w:widowControl/>
      <w:numPr>
        <w:ilvl w:val="1"/>
        <w:numId w:val="21"/>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Heading9">
    <w:name w:val="heading 9"/>
    <w:basedOn w:val="Normal"/>
    <w:next w:val="Normal"/>
    <w:link w:val="Heading9Char"/>
    <w:qFormat/>
    <w:rsid w:val="00840457"/>
    <w:pPr>
      <w:keepNext/>
      <w:widowControl/>
      <w:numPr>
        <w:ilvl w:val="2"/>
        <w:numId w:val="21"/>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3518"/>
  </w:style>
  <w:style w:type="paragraph" w:styleId="ListParagraph">
    <w:name w:val="List Paragraph"/>
    <w:aliases w:val="Virsraksti,Syle 1,Strip,H&amp;P List Paragraph,2,Saistīto dokumentu saraksts,Numurets,Normal bullet 2,Bullet list"/>
    <w:basedOn w:val="Normal"/>
    <w:link w:val="ListParagraphChar1"/>
    <w:uiPriority w:val="34"/>
    <w:qFormat/>
    <w:rsid w:val="004A0A0C"/>
  </w:style>
  <w:style w:type="paragraph" w:styleId="BodyText">
    <w:name w:val="Body Text"/>
    <w:basedOn w:val="Normal"/>
    <w:link w:val="BodyTextChar"/>
    <w:uiPriority w:val="1"/>
    <w:qFormat/>
    <w:rsid w:val="004A0A0C"/>
    <w:pPr>
      <w:ind w:left="101"/>
    </w:pPr>
    <w:rPr>
      <w:rFonts w:ascii="Times New Roman" w:eastAsia="Times New Roman" w:hAnsi="Times New Roman"/>
      <w:sz w:val="24"/>
      <w:szCs w:val="24"/>
    </w:rPr>
  </w:style>
  <w:style w:type="character" w:customStyle="1" w:styleId="BodyTextChar">
    <w:name w:val="Body Text Char"/>
    <w:basedOn w:val="DefaultParagraphFont"/>
    <w:link w:val="BodyText"/>
    <w:rsid w:val="004A0A0C"/>
    <w:rPr>
      <w:rFonts w:ascii="Times New Roman" w:eastAsia="Times New Roman" w:hAnsi="Times New Roman"/>
      <w:sz w:val="24"/>
      <w:szCs w:val="24"/>
      <w:lang w:val="en-US"/>
    </w:rPr>
  </w:style>
  <w:style w:type="character" w:customStyle="1" w:styleId="Heading1Char">
    <w:name w:val="Heading 1 Char"/>
    <w:aliases w:val="H1 Char"/>
    <w:basedOn w:val="DefaultParagraphFont"/>
    <w:link w:val="Heading1"/>
    <w:uiPriority w:val="9"/>
    <w:rsid w:val="00F92735"/>
    <w:rPr>
      <w:rFonts w:ascii="Times New Roman" w:eastAsia="Times New Roman" w:hAnsi="Times New Roman"/>
      <w:b/>
      <w:bCs/>
      <w:sz w:val="24"/>
      <w:szCs w:val="24"/>
      <w:lang w:val="en-US"/>
    </w:rPr>
  </w:style>
  <w:style w:type="paragraph" w:styleId="BalloonText">
    <w:name w:val="Balloon Text"/>
    <w:basedOn w:val="Normal"/>
    <w:link w:val="BalloonTextChar"/>
    <w:semiHidden/>
    <w:unhideWhenUsed/>
    <w:rsid w:val="00B95C86"/>
    <w:rPr>
      <w:rFonts w:ascii="Tahoma" w:hAnsi="Tahoma" w:cs="Tahoma"/>
      <w:sz w:val="16"/>
      <w:szCs w:val="16"/>
    </w:rPr>
  </w:style>
  <w:style w:type="character" w:customStyle="1" w:styleId="BalloonTextChar">
    <w:name w:val="Balloon Text Char"/>
    <w:basedOn w:val="DefaultParagraphFont"/>
    <w:link w:val="BalloonText"/>
    <w:uiPriority w:val="99"/>
    <w:semiHidden/>
    <w:rsid w:val="00B95C86"/>
    <w:rPr>
      <w:rFonts w:ascii="Tahoma" w:hAnsi="Tahoma" w:cs="Tahoma"/>
      <w:sz w:val="16"/>
      <w:szCs w:val="16"/>
      <w:lang w:val="en-US"/>
    </w:rPr>
  </w:style>
  <w:style w:type="paragraph" w:styleId="BodyTextIndent">
    <w:name w:val="Body Text Indent"/>
    <w:basedOn w:val="Normal"/>
    <w:link w:val="BodyTextIndentChar"/>
    <w:unhideWhenUsed/>
    <w:rsid w:val="00840457"/>
    <w:pPr>
      <w:spacing w:after="120"/>
      <w:ind w:left="283"/>
    </w:pPr>
  </w:style>
  <w:style w:type="character" w:customStyle="1" w:styleId="BodyTextIndentChar">
    <w:name w:val="Body Text Indent Char"/>
    <w:basedOn w:val="DefaultParagraphFont"/>
    <w:link w:val="BodyTextIndent"/>
    <w:uiPriority w:val="99"/>
    <w:semiHidden/>
    <w:rsid w:val="00840457"/>
    <w:rPr>
      <w:lang w:val="en-US"/>
    </w:rPr>
  </w:style>
  <w:style w:type="paragraph" w:styleId="BodyText2">
    <w:name w:val="Body Text 2"/>
    <w:basedOn w:val="Normal"/>
    <w:link w:val="BodyText2Char"/>
    <w:unhideWhenUsed/>
    <w:rsid w:val="00840457"/>
    <w:pPr>
      <w:spacing w:after="120" w:line="480" w:lineRule="auto"/>
    </w:pPr>
  </w:style>
  <w:style w:type="character" w:customStyle="1" w:styleId="BodyText2Char">
    <w:name w:val="Body Text 2 Char"/>
    <w:basedOn w:val="DefaultParagraphFont"/>
    <w:link w:val="BodyText2"/>
    <w:uiPriority w:val="99"/>
    <w:semiHidden/>
    <w:rsid w:val="00840457"/>
    <w:rPr>
      <w:lang w:val="en-US"/>
    </w:rPr>
  </w:style>
  <w:style w:type="character" w:customStyle="1" w:styleId="Heading2Char">
    <w:name w:val="Heading 2 Char"/>
    <w:aliases w:val="1.1.not Char"/>
    <w:basedOn w:val="DefaultParagraphFont"/>
    <w:link w:val="Heading2"/>
    <w:uiPriority w:val="9"/>
    <w:rsid w:val="00840457"/>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840457"/>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840457"/>
    <w:rPr>
      <w:rFonts w:ascii="Times New Roman" w:eastAsia="Times New Roman" w:hAnsi="Times New Roman" w:cs="Times New Roman"/>
      <w:b/>
      <w:bCs/>
      <w:sz w:val="40"/>
      <w:szCs w:val="24"/>
    </w:rPr>
  </w:style>
  <w:style w:type="character" w:customStyle="1" w:styleId="Heading5Char">
    <w:name w:val="Heading 5 Char"/>
    <w:basedOn w:val="DefaultParagraphFont"/>
    <w:link w:val="Heading5"/>
    <w:rsid w:val="00840457"/>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840457"/>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840457"/>
    <w:rPr>
      <w:rFonts w:ascii="Times New Roman" w:eastAsia="Times New Roman" w:hAnsi="Times New Roman" w:cs="Times New Roman"/>
      <w:b/>
      <w:bCs/>
      <w:sz w:val="32"/>
      <w:szCs w:val="24"/>
    </w:rPr>
  </w:style>
  <w:style w:type="character" w:customStyle="1" w:styleId="Heading8Char">
    <w:name w:val="Heading 8 Char"/>
    <w:basedOn w:val="DefaultParagraphFont"/>
    <w:link w:val="Heading8"/>
    <w:rsid w:val="00840457"/>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840457"/>
    <w:rPr>
      <w:rFonts w:ascii="Times New Roman" w:eastAsia="Times New Roman" w:hAnsi="Times New Roman" w:cs="Times New Roman"/>
      <w:b/>
      <w:bCs/>
      <w:i/>
      <w:iCs/>
      <w:sz w:val="24"/>
      <w:szCs w:val="24"/>
    </w:rPr>
  </w:style>
  <w:style w:type="paragraph" w:styleId="BodyTextIndent3">
    <w:name w:val="Body Text Indent 3"/>
    <w:basedOn w:val="Normal"/>
    <w:link w:val="BodyTextIndent3Char"/>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BodyTextIndent3Char">
    <w:name w:val="Body Text Indent 3 Char"/>
    <w:basedOn w:val="DefaultParagraphFont"/>
    <w:link w:val="BodyTextIndent3"/>
    <w:rsid w:val="00840457"/>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BodyTextIndent2Char">
    <w:name w:val="Body Text Indent 2 Char"/>
    <w:basedOn w:val="DefaultParagraphFont"/>
    <w:link w:val="BodyTextIndent2"/>
    <w:rsid w:val="00840457"/>
    <w:rPr>
      <w:rFonts w:ascii="Times New Roman" w:eastAsia="Times New Roman" w:hAnsi="Times New Roman" w:cs="Times New Roman"/>
      <w:sz w:val="24"/>
      <w:szCs w:val="24"/>
    </w:rPr>
  </w:style>
  <w:style w:type="paragraph" w:styleId="Header">
    <w:name w:val="header"/>
    <w:basedOn w:val="Normal"/>
    <w:link w:val="HeaderChar"/>
    <w:rsid w:val="00840457"/>
    <w:pPr>
      <w:widowControl/>
      <w:numPr>
        <w:ilvl w:val="1"/>
        <w:numId w:val="22"/>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HeaderChar">
    <w:name w:val="Header Char"/>
    <w:basedOn w:val="DefaultParagraphFont"/>
    <w:link w:val="Header"/>
    <w:rsid w:val="00840457"/>
    <w:rPr>
      <w:rFonts w:ascii="Times New Roman" w:eastAsia="Times New Roman" w:hAnsi="Times New Roman" w:cs="Times New Roman"/>
      <w:sz w:val="24"/>
      <w:szCs w:val="24"/>
    </w:rPr>
  </w:style>
  <w:style w:type="character" w:styleId="PageNumber">
    <w:name w:val="page number"/>
    <w:basedOn w:val="DefaultParagraphFont"/>
    <w:rsid w:val="00840457"/>
  </w:style>
  <w:style w:type="paragraph" w:styleId="Footer">
    <w:name w:val="footer"/>
    <w:basedOn w:val="Normal"/>
    <w:link w:val="FooterChar"/>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FooterChar">
    <w:name w:val="Footer Char"/>
    <w:basedOn w:val="DefaultParagraphFont"/>
    <w:link w:val="Footer"/>
    <w:uiPriority w:val="99"/>
    <w:rsid w:val="00840457"/>
    <w:rPr>
      <w:rFonts w:ascii="Arial Narrow" w:eastAsia="Times New Roman" w:hAnsi="Arial Narrow" w:cs="Times New Roman"/>
      <w:snapToGrid w:val="0"/>
      <w:sz w:val="24"/>
      <w:szCs w:val="20"/>
      <w:lang w:val="x-none"/>
    </w:rPr>
  </w:style>
  <w:style w:type="paragraph" w:styleId="Title">
    <w:name w:val="Title"/>
    <w:basedOn w:val="Normal"/>
    <w:link w:val="TitleChar"/>
    <w:qFormat/>
    <w:rsid w:val="00840457"/>
    <w:pPr>
      <w:widowControl/>
      <w:jc w:val="center"/>
    </w:pPr>
    <w:rPr>
      <w:rFonts w:ascii="Arial" w:eastAsia="Times New Roman" w:hAnsi="Arial" w:cs="Times New Roman"/>
      <w:b/>
      <w:sz w:val="28"/>
      <w:szCs w:val="20"/>
      <w:lang w:val="lv-LV"/>
    </w:rPr>
  </w:style>
  <w:style w:type="character" w:customStyle="1" w:styleId="TitleChar">
    <w:name w:val="Title Char"/>
    <w:basedOn w:val="DefaultParagraphFont"/>
    <w:link w:val="Title"/>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Caption"/>
    <w:rsid w:val="00840457"/>
    <w:pPr>
      <w:numPr>
        <w:numId w:val="23"/>
      </w:numPr>
      <w:tabs>
        <w:tab w:val="clear" w:pos="1004"/>
      </w:tabs>
      <w:ind w:left="0" w:firstLine="0"/>
      <w:jc w:val="right"/>
    </w:pPr>
    <w:rPr>
      <w:lang w:eastAsia="lv-LV"/>
    </w:rPr>
  </w:style>
  <w:style w:type="paragraph" w:styleId="Caption">
    <w:name w:val="caption"/>
    <w:basedOn w:val="Normal"/>
    <w:next w:val="Normal"/>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Normal"/>
    <w:rsid w:val="00840457"/>
    <w:pPr>
      <w:numPr>
        <w:numId w:val="3"/>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Normal"/>
    <w:rsid w:val="00840457"/>
    <w:pPr>
      <w:numPr>
        <w:ilvl w:val="1"/>
      </w:numPr>
      <w:tabs>
        <w:tab w:val="clear" w:pos="300"/>
        <w:tab w:val="num" w:pos="360"/>
        <w:tab w:val="left" w:pos="600"/>
        <w:tab w:val="num" w:pos="1440"/>
      </w:tabs>
      <w:ind w:left="0" w:firstLine="0"/>
    </w:pPr>
  </w:style>
  <w:style w:type="paragraph" w:customStyle="1" w:styleId="Lb3">
    <w:name w:val="Lb3"/>
    <w:basedOn w:val="Lb2"/>
    <w:next w:val="Normal"/>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Normal"/>
    <w:rsid w:val="00840457"/>
    <w:pPr>
      <w:widowControl/>
      <w:numPr>
        <w:numId w:val="4"/>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ListBullet2">
    <w:name w:val="List Bullet 2"/>
    <w:basedOn w:val="Normal"/>
    <w:autoRedefine/>
    <w:rsid w:val="00840457"/>
    <w:pPr>
      <w:widowControl/>
      <w:numPr>
        <w:numId w:val="2"/>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Normal"/>
    <w:rsid w:val="00840457"/>
    <w:pPr>
      <w:widowControl/>
      <w:numPr>
        <w:numId w:val="5"/>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Normal"/>
    <w:rsid w:val="00840457"/>
    <w:pPr>
      <w:widowControl/>
    </w:pPr>
    <w:rPr>
      <w:rFonts w:ascii="Times New Roman" w:eastAsia="Times New Roman" w:hAnsi="Times New Roman" w:cs="Times New Roman"/>
      <w:color w:val="800000"/>
      <w:sz w:val="20"/>
      <w:szCs w:val="24"/>
      <w:lang w:val="lv-LV" w:eastAsia="lv-LV"/>
    </w:rPr>
  </w:style>
  <w:style w:type="paragraph" w:styleId="BodyText3">
    <w:name w:val="Body Text 3"/>
    <w:basedOn w:val="Normal"/>
    <w:link w:val="BodyText3Char"/>
    <w:rsid w:val="00840457"/>
    <w:pPr>
      <w:widowControl/>
      <w:jc w:val="center"/>
    </w:pPr>
    <w:rPr>
      <w:rFonts w:ascii="Fraktur TL" w:eastAsia="Times New Roman" w:hAnsi="Fraktur TL" w:cs="Times New Roman"/>
      <w:b/>
      <w:sz w:val="44"/>
      <w:szCs w:val="24"/>
      <w:lang w:val="lv-LV"/>
    </w:rPr>
  </w:style>
  <w:style w:type="character" w:customStyle="1" w:styleId="BodyText3Char">
    <w:name w:val="Body Text 3 Char"/>
    <w:basedOn w:val="DefaultParagraphFont"/>
    <w:link w:val="BodyText3"/>
    <w:rsid w:val="00840457"/>
    <w:rPr>
      <w:rFonts w:ascii="Fraktur TL" w:eastAsia="Times New Roman" w:hAnsi="Fraktur TL" w:cs="Times New Roman"/>
      <w:b/>
      <w:sz w:val="44"/>
      <w:szCs w:val="24"/>
    </w:rPr>
  </w:style>
  <w:style w:type="character" w:styleId="Hyperlink">
    <w:name w:val="Hyperlink"/>
    <w:rsid w:val="00840457"/>
    <w:rPr>
      <w:color w:val="0000FF"/>
      <w:u w:val="single"/>
    </w:rPr>
  </w:style>
  <w:style w:type="character" w:styleId="Strong">
    <w:name w:val="Strong"/>
    <w:uiPriority w:val="22"/>
    <w:qFormat/>
    <w:rsid w:val="00840457"/>
    <w:rPr>
      <w:b/>
      <w:bCs/>
    </w:rPr>
  </w:style>
  <w:style w:type="paragraph" w:customStyle="1" w:styleId="RakstzRakstz">
    <w:name w:val="Rakstz. Rakstz."/>
    <w:basedOn w:val="Normal"/>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Heading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Heading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Normal"/>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Normal"/>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semiHidden/>
    <w:rsid w:val="00840457"/>
    <w:rPr>
      <w:vertAlign w:val="superscript"/>
    </w:rPr>
  </w:style>
  <w:style w:type="paragraph" w:customStyle="1" w:styleId="Atsauce">
    <w:name w:val="Atsauce"/>
    <w:basedOn w:val="FootnoteText"/>
    <w:rsid w:val="00840457"/>
    <w:rPr>
      <w:rFonts w:ascii="Arial" w:hAnsi="Arial" w:cs="Arial"/>
      <w:sz w:val="16"/>
      <w:szCs w:val="16"/>
    </w:rPr>
  </w:style>
  <w:style w:type="paragraph" w:styleId="FootnoteText">
    <w:name w:val="footnote text"/>
    <w:basedOn w:val="Normal"/>
    <w:link w:val="FootnoteTextChar"/>
    <w:semiHidden/>
    <w:rsid w:val="00840457"/>
    <w:pPr>
      <w:widowControl/>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840457"/>
    <w:rPr>
      <w:rFonts w:ascii="Times New Roman" w:eastAsia="Times New Roman" w:hAnsi="Times New Roman" w:cs="Times New Roman"/>
      <w:sz w:val="20"/>
      <w:szCs w:val="20"/>
      <w:lang w:val="x-none"/>
    </w:rPr>
  </w:style>
  <w:style w:type="paragraph" w:customStyle="1" w:styleId="Rindkopa">
    <w:name w:val="Rindkopa"/>
    <w:basedOn w:val="Normal"/>
    <w:next w:val="Normal"/>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Normal"/>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Normal"/>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Normal"/>
    <w:link w:val="ListParagraphChar"/>
    <w:rsid w:val="00840457"/>
    <w:pPr>
      <w:widowControl/>
      <w:ind w:left="720"/>
    </w:pPr>
    <w:rPr>
      <w:rFonts w:ascii="Times New Roman" w:eastAsia="Times New Roman" w:hAnsi="Times New Roman" w:cs="Times New Roman"/>
      <w:sz w:val="24"/>
      <w:lang w:val="lv-LV"/>
    </w:rPr>
  </w:style>
  <w:style w:type="paragraph" w:styleId="NormalWeb">
    <w:name w:val="Normal (Web)"/>
    <w:basedOn w:val="Normal"/>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Normal"/>
    <w:next w:val="Apakpunkts"/>
    <w:link w:val="PunktsRakstz"/>
    <w:rsid w:val="00840457"/>
    <w:pPr>
      <w:widowControl/>
      <w:numPr>
        <w:numId w:val="24"/>
      </w:numPr>
    </w:pPr>
    <w:rPr>
      <w:rFonts w:ascii="Arial" w:eastAsia="Times New Roman" w:hAnsi="Arial" w:cs="Times New Roman"/>
      <w:b/>
      <w:sz w:val="20"/>
      <w:szCs w:val="24"/>
      <w:lang w:val="x-none" w:eastAsia="x-none"/>
    </w:rPr>
  </w:style>
  <w:style w:type="paragraph" w:customStyle="1" w:styleId="Apakpunkts">
    <w:name w:val="Apakšpunkts"/>
    <w:basedOn w:val="Normal"/>
    <w:rsid w:val="00840457"/>
    <w:pPr>
      <w:widowControl/>
      <w:numPr>
        <w:ilvl w:val="1"/>
        <w:numId w:val="24"/>
      </w:numPr>
    </w:pPr>
    <w:rPr>
      <w:rFonts w:ascii="Arial" w:eastAsia="Times New Roman" w:hAnsi="Arial" w:cs="Times New Roman"/>
      <w:b/>
      <w:sz w:val="20"/>
      <w:szCs w:val="24"/>
      <w:lang w:val="lv-LV" w:eastAsia="lv-LV"/>
    </w:rPr>
  </w:style>
  <w:style w:type="paragraph" w:customStyle="1" w:styleId="Paragrfs">
    <w:name w:val="Paragrāfs"/>
    <w:basedOn w:val="Normal"/>
    <w:next w:val="Rindkopa"/>
    <w:rsid w:val="00840457"/>
    <w:pPr>
      <w:widowControl/>
      <w:numPr>
        <w:ilvl w:val="2"/>
        <w:numId w:val="24"/>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CommentReference">
    <w:name w:val="annotation reference"/>
    <w:rsid w:val="00840457"/>
    <w:rPr>
      <w:sz w:val="16"/>
      <w:szCs w:val="16"/>
    </w:rPr>
  </w:style>
  <w:style w:type="paragraph" w:styleId="CommentText">
    <w:name w:val="annotation text"/>
    <w:basedOn w:val="Normal"/>
    <w:link w:val="CommentTextChar"/>
    <w:rsid w:val="00840457"/>
    <w:pPr>
      <w:widowControl/>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840457"/>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840457"/>
    <w:rPr>
      <w:b/>
      <w:bCs/>
    </w:rPr>
  </w:style>
  <w:style w:type="character" w:customStyle="1" w:styleId="CommentSubjectChar">
    <w:name w:val="Comment Subject Char"/>
    <w:basedOn w:val="CommentTextChar"/>
    <w:link w:val="CommentSubject"/>
    <w:rsid w:val="00840457"/>
    <w:rPr>
      <w:rFonts w:ascii="Times New Roman" w:eastAsia="Times New Roman" w:hAnsi="Times New Roman" w:cs="Times New Roman"/>
      <w:b/>
      <w:bCs/>
      <w:sz w:val="20"/>
      <w:szCs w:val="20"/>
      <w:lang w:val="x-none"/>
    </w:rPr>
  </w:style>
  <w:style w:type="paragraph" w:customStyle="1" w:styleId="tv213">
    <w:name w:val="tv213"/>
    <w:basedOn w:val="Normal"/>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Preformatted">
    <w:name w:val="HTML Preformatted"/>
    <w:basedOn w:val="Normal"/>
    <w:link w:val="HTMLPreformattedChar"/>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Normal"/>
    <w:next w:val="Normal"/>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NoList"/>
    <w:rsid w:val="00840457"/>
    <w:pPr>
      <w:numPr>
        <w:numId w:val="25"/>
      </w:numPr>
    </w:pPr>
  </w:style>
  <w:style w:type="numbering" w:customStyle="1" w:styleId="List45">
    <w:name w:val="List 45"/>
    <w:basedOn w:val="NoList"/>
    <w:rsid w:val="00840457"/>
    <w:pPr>
      <w:numPr>
        <w:numId w:val="26"/>
      </w:numPr>
    </w:pPr>
  </w:style>
  <w:style w:type="character" w:customStyle="1" w:styleId="ListParagraphChar">
    <w:name w:val="List Paragraph Char"/>
    <w:aliases w:val="Virsraksti Char,Syle 1 Char,Strip Char,H&amp;P List Paragraph Char,2 Char,Saistīto dokumentu saraksts Char,List Paragraph1 Char,Numurets Char,Normal bullet 2 Char,Bullet list Char"/>
    <w:link w:val="ListParagraph1"/>
    <w:uiPriority w:val="34"/>
    <w:qFormat/>
    <w:locked/>
    <w:rsid w:val="00840457"/>
    <w:rPr>
      <w:rFonts w:ascii="Times New Roman" w:eastAsia="Times New Roman" w:hAnsi="Times New Roman" w:cs="Times New Roman"/>
      <w:sz w:val="24"/>
    </w:rPr>
  </w:style>
  <w:style w:type="paragraph" w:customStyle="1" w:styleId="Lmenis1">
    <w:name w:val="Līmenis1"/>
    <w:basedOn w:val="Normal"/>
    <w:rsid w:val="00840457"/>
    <w:pPr>
      <w:keepNext/>
      <w:keepLines/>
      <w:widowControl/>
      <w:numPr>
        <w:numId w:val="27"/>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Normal"/>
    <w:rsid w:val="00840457"/>
    <w:pPr>
      <w:keepLines/>
      <w:widowControl/>
      <w:numPr>
        <w:ilvl w:val="1"/>
        <w:numId w:val="27"/>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Normal"/>
    <w:rsid w:val="00840457"/>
    <w:pPr>
      <w:keepLines/>
      <w:widowControl/>
      <w:numPr>
        <w:ilvl w:val="2"/>
        <w:numId w:val="27"/>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FollowedHyperlink">
    <w:name w:val="FollowedHyperlink"/>
    <w:rsid w:val="00840457"/>
    <w:rPr>
      <w:color w:val="800080"/>
      <w:u w:val="single"/>
    </w:rPr>
  </w:style>
  <w:style w:type="paragraph" w:customStyle="1" w:styleId="Style1111">
    <w:name w:val="Style1.1.1.1."/>
    <w:basedOn w:val="Normal"/>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Normal"/>
    <w:link w:val="pietiekums1Char"/>
    <w:qFormat/>
    <w:rsid w:val="00840457"/>
    <w:pPr>
      <w:widowControl/>
      <w:numPr>
        <w:numId w:val="28"/>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TableNormal"/>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EndnoteText">
    <w:name w:val="endnote text"/>
    <w:basedOn w:val="Normal"/>
    <w:link w:val="EndnoteTextChar"/>
    <w:uiPriority w:val="99"/>
    <w:unhideWhenUsed/>
    <w:rsid w:val="00840457"/>
    <w:pPr>
      <w:widowControl/>
    </w:pPr>
    <w:rPr>
      <w:rFonts w:ascii="Calibri" w:eastAsia="Calibri" w:hAnsi="Calibri" w:cs="Times New Roman"/>
      <w:sz w:val="20"/>
      <w:szCs w:val="20"/>
      <w:lang w:val="lv-LV"/>
    </w:rPr>
  </w:style>
  <w:style w:type="character" w:customStyle="1" w:styleId="EndnoteTextChar">
    <w:name w:val="Endnote Text Char"/>
    <w:basedOn w:val="DefaultParagraphFont"/>
    <w:link w:val="EndnoteText"/>
    <w:uiPriority w:val="99"/>
    <w:rsid w:val="00840457"/>
    <w:rPr>
      <w:rFonts w:ascii="Calibri" w:eastAsia="Calibri" w:hAnsi="Calibri" w:cs="Times New Roman"/>
      <w:sz w:val="20"/>
      <w:szCs w:val="20"/>
    </w:rPr>
  </w:style>
  <w:style w:type="numbering" w:customStyle="1" w:styleId="List21">
    <w:name w:val="List 21"/>
    <w:basedOn w:val="NoList"/>
    <w:rsid w:val="00840457"/>
    <w:pPr>
      <w:numPr>
        <w:numId w:val="29"/>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ListParagraphChar1">
    <w:name w:val="List Paragraph Char1"/>
    <w:aliases w:val="Virsraksti Char1,Syle 1 Char1,Strip Char1,H&amp;P List Paragraph Char1,2 Char1,Saistīto dokumentu saraksts Char1,Numurets Char1,Normal bullet 2 Char1,Bullet list Char1"/>
    <w:link w:val="ListParagraph"/>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styleId="Emphasis">
    <w:name w:val="Emphasis"/>
    <w:basedOn w:val="DefaultParagraphFont"/>
    <w:uiPriority w:val="20"/>
    <w:qFormat/>
    <w:rsid w:val="00443273"/>
    <w:rPr>
      <w:i/>
      <w:iCs/>
    </w:rPr>
  </w:style>
  <w:style w:type="character" w:styleId="UnresolvedMention">
    <w:name w:val="Unresolved Mention"/>
    <w:basedOn w:val="DefaultParagraphFont"/>
    <w:uiPriority w:val="99"/>
    <w:semiHidden/>
    <w:unhideWhenUsed/>
    <w:rsid w:val="0023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0352">
      <w:bodyDiv w:val="1"/>
      <w:marLeft w:val="0"/>
      <w:marRight w:val="0"/>
      <w:marTop w:val="0"/>
      <w:marBottom w:val="0"/>
      <w:divBdr>
        <w:top w:val="none" w:sz="0" w:space="0" w:color="auto"/>
        <w:left w:val="none" w:sz="0" w:space="0" w:color="auto"/>
        <w:bottom w:val="none" w:sz="0" w:space="0" w:color="auto"/>
        <w:right w:val="none" w:sz="0" w:space="0" w:color="auto"/>
      </w:divBdr>
      <w:divsChild>
        <w:div w:id="489908859">
          <w:marLeft w:val="0"/>
          <w:marRight w:val="0"/>
          <w:marTop w:val="0"/>
          <w:marBottom w:val="0"/>
          <w:divBdr>
            <w:top w:val="none" w:sz="0" w:space="0" w:color="auto"/>
            <w:left w:val="none" w:sz="0" w:space="0" w:color="auto"/>
            <w:bottom w:val="none" w:sz="0" w:space="0" w:color="auto"/>
            <w:right w:val="none" w:sz="0" w:space="0" w:color="auto"/>
          </w:divBdr>
          <w:divsChild>
            <w:div w:id="592322910">
              <w:marLeft w:val="0"/>
              <w:marRight w:val="0"/>
              <w:marTop w:val="0"/>
              <w:marBottom w:val="0"/>
              <w:divBdr>
                <w:top w:val="none" w:sz="0" w:space="0" w:color="auto"/>
                <w:left w:val="none" w:sz="0" w:space="0" w:color="auto"/>
                <w:bottom w:val="none" w:sz="0" w:space="0" w:color="auto"/>
                <w:right w:val="none" w:sz="0" w:space="0" w:color="auto"/>
              </w:divBdr>
              <w:divsChild>
                <w:div w:id="832643609">
                  <w:marLeft w:val="0"/>
                  <w:marRight w:val="0"/>
                  <w:marTop w:val="0"/>
                  <w:marBottom w:val="0"/>
                  <w:divBdr>
                    <w:top w:val="single" w:sz="6" w:space="0" w:color="A3A3A3"/>
                    <w:left w:val="single" w:sz="6" w:space="0" w:color="A3A3A3"/>
                    <w:bottom w:val="single" w:sz="6" w:space="0" w:color="A3A3A3"/>
                    <w:right w:val="single" w:sz="6" w:space="0" w:color="A3A3A3"/>
                  </w:divBdr>
                  <w:divsChild>
                    <w:div w:id="450979148">
                      <w:marLeft w:val="0"/>
                      <w:marRight w:val="0"/>
                      <w:marTop w:val="0"/>
                      <w:marBottom w:val="0"/>
                      <w:divBdr>
                        <w:top w:val="none" w:sz="0" w:space="0" w:color="auto"/>
                        <w:left w:val="none" w:sz="0" w:space="0" w:color="auto"/>
                        <w:bottom w:val="none" w:sz="0" w:space="0" w:color="auto"/>
                        <w:right w:val="none" w:sz="0" w:space="0" w:color="auto"/>
                      </w:divBdr>
                      <w:divsChild>
                        <w:div w:id="882327550">
                          <w:marLeft w:val="0"/>
                          <w:marRight w:val="0"/>
                          <w:marTop w:val="0"/>
                          <w:marBottom w:val="0"/>
                          <w:divBdr>
                            <w:top w:val="none" w:sz="0" w:space="0" w:color="auto"/>
                            <w:left w:val="none" w:sz="0" w:space="0" w:color="auto"/>
                            <w:bottom w:val="none" w:sz="0" w:space="0" w:color="auto"/>
                            <w:right w:val="none" w:sz="0" w:space="0" w:color="auto"/>
                          </w:divBdr>
                          <w:divsChild>
                            <w:div w:id="1565792406">
                              <w:marLeft w:val="120"/>
                              <w:marRight w:val="120"/>
                              <w:marTop w:val="120"/>
                              <w:marBottom w:val="120"/>
                              <w:divBdr>
                                <w:top w:val="none" w:sz="0" w:space="0" w:color="auto"/>
                                <w:left w:val="none" w:sz="0" w:space="0" w:color="auto"/>
                                <w:bottom w:val="none" w:sz="0" w:space="0" w:color="auto"/>
                                <w:right w:val="none" w:sz="0" w:space="0" w:color="auto"/>
                              </w:divBdr>
                              <w:divsChild>
                                <w:div w:id="1926646058">
                                  <w:marLeft w:val="0"/>
                                  <w:marRight w:val="0"/>
                                  <w:marTop w:val="0"/>
                                  <w:marBottom w:val="0"/>
                                  <w:divBdr>
                                    <w:top w:val="single" w:sz="6" w:space="8" w:color="CCCCCC"/>
                                    <w:left w:val="none" w:sz="0" w:space="0" w:color="auto"/>
                                    <w:bottom w:val="none" w:sz="0" w:space="0" w:color="auto"/>
                                    <w:right w:val="none" w:sz="0" w:space="0" w:color="auto"/>
                                  </w:divBdr>
                                  <w:divsChild>
                                    <w:div w:id="8299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522029">
      <w:bodyDiv w:val="1"/>
      <w:marLeft w:val="0"/>
      <w:marRight w:val="0"/>
      <w:marTop w:val="0"/>
      <w:marBottom w:val="0"/>
      <w:divBdr>
        <w:top w:val="none" w:sz="0" w:space="0" w:color="auto"/>
        <w:left w:val="none" w:sz="0" w:space="0" w:color="auto"/>
        <w:bottom w:val="none" w:sz="0" w:space="0" w:color="auto"/>
        <w:right w:val="none" w:sz="0" w:space="0" w:color="auto"/>
      </w:divBdr>
      <w:divsChild>
        <w:div w:id="1050349171">
          <w:marLeft w:val="0"/>
          <w:marRight w:val="0"/>
          <w:marTop w:val="0"/>
          <w:marBottom w:val="0"/>
          <w:divBdr>
            <w:top w:val="none" w:sz="0" w:space="0" w:color="auto"/>
            <w:left w:val="none" w:sz="0" w:space="0" w:color="auto"/>
            <w:bottom w:val="none" w:sz="0" w:space="0" w:color="auto"/>
            <w:right w:val="none" w:sz="0" w:space="0" w:color="auto"/>
          </w:divBdr>
          <w:divsChild>
            <w:div w:id="299573539">
              <w:marLeft w:val="0"/>
              <w:marRight w:val="0"/>
              <w:marTop w:val="0"/>
              <w:marBottom w:val="0"/>
              <w:divBdr>
                <w:top w:val="none" w:sz="0" w:space="0" w:color="auto"/>
                <w:left w:val="none" w:sz="0" w:space="0" w:color="auto"/>
                <w:bottom w:val="none" w:sz="0" w:space="0" w:color="auto"/>
                <w:right w:val="none" w:sz="0" w:space="0" w:color="auto"/>
              </w:divBdr>
              <w:divsChild>
                <w:div w:id="237716328">
                  <w:marLeft w:val="0"/>
                  <w:marRight w:val="0"/>
                  <w:marTop w:val="0"/>
                  <w:marBottom w:val="0"/>
                  <w:divBdr>
                    <w:top w:val="single" w:sz="6" w:space="0" w:color="A3A3A3"/>
                    <w:left w:val="single" w:sz="6" w:space="0" w:color="A3A3A3"/>
                    <w:bottom w:val="single" w:sz="6" w:space="0" w:color="A3A3A3"/>
                    <w:right w:val="single" w:sz="6" w:space="0" w:color="A3A3A3"/>
                  </w:divBdr>
                  <w:divsChild>
                    <w:div w:id="108748503">
                      <w:marLeft w:val="0"/>
                      <w:marRight w:val="0"/>
                      <w:marTop w:val="0"/>
                      <w:marBottom w:val="0"/>
                      <w:divBdr>
                        <w:top w:val="none" w:sz="0" w:space="0" w:color="auto"/>
                        <w:left w:val="none" w:sz="0" w:space="0" w:color="auto"/>
                        <w:bottom w:val="none" w:sz="0" w:space="0" w:color="auto"/>
                        <w:right w:val="none" w:sz="0" w:space="0" w:color="auto"/>
                      </w:divBdr>
                      <w:divsChild>
                        <w:div w:id="1375082211">
                          <w:marLeft w:val="0"/>
                          <w:marRight w:val="0"/>
                          <w:marTop w:val="0"/>
                          <w:marBottom w:val="0"/>
                          <w:divBdr>
                            <w:top w:val="none" w:sz="0" w:space="0" w:color="auto"/>
                            <w:left w:val="none" w:sz="0" w:space="0" w:color="auto"/>
                            <w:bottom w:val="none" w:sz="0" w:space="0" w:color="auto"/>
                            <w:right w:val="none" w:sz="0" w:space="0" w:color="auto"/>
                          </w:divBdr>
                          <w:divsChild>
                            <w:div w:id="1257976854">
                              <w:marLeft w:val="120"/>
                              <w:marRight w:val="120"/>
                              <w:marTop w:val="120"/>
                              <w:marBottom w:val="120"/>
                              <w:divBdr>
                                <w:top w:val="none" w:sz="0" w:space="0" w:color="auto"/>
                                <w:left w:val="none" w:sz="0" w:space="0" w:color="auto"/>
                                <w:bottom w:val="none" w:sz="0" w:space="0" w:color="auto"/>
                                <w:right w:val="none" w:sz="0" w:space="0" w:color="auto"/>
                              </w:divBdr>
                              <w:divsChild>
                                <w:div w:id="2121030200">
                                  <w:marLeft w:val="0"/>
                                  <w:marRight w:val="0"/>
                                  <w:marTop w:val="0"/>
                                  <w:marBottom w:val="0"/>
                                  <w:divBdr>
                                    <w:top w:val="single" w:sz="6" w:space="8" w:color="CCCCCC"/>
                                    <w:left w:val="none" w:sz="0" w:space="0" w:color="auto"/>
                                    <w:bottom w:val="none" w:sz="0" w:space="0" w:color="auto"/>
                                    <w:right w:val="none" w:sz="0" w:space="0" w:color="auto"/>
                                  </w:divBdr>
                                  <w:divsChild>
                                    <w:div w:id="12096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dite.j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6FB5-A35C-47F8-96BD-2E5F808B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9305</Words>
  <Characters>5305</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Inga Priedīte-Grūbe</cp:lastModifiedBy>
  <cp:revision>28</cp:revision>
  <cp:lastPrinted>2019-03-13T11:08:00Z</cp:lastPrinted>
  <dcterms:created xsi:type="dcterms:W3CDTF">2023-03-21T19:21:00Z</dcterms:created>
  <dcterms:modified xsi:type="dcterms:W3CDTF">2023-03-22T07:18:00Z</dcterms:modified>
</cp:coreProperties>
</file>